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B9" w:rsidRPr="00580C33" w:rsidRDefault="003448B9" w:rsidP="003448B9">
      <w:pPr>
        <w:jc w:val="center"/>
        <w:rPr>
          <w:rFonts w:ascii="Times New Roman" w:hAnsi="Times New Roman" w:cs="Times New Roman"/>
          <w:b/>
          <w:color w:val="000000"/>
          <w:sz w:val="32"/>
          <w:szCs w:val="32"/>
          <w:shd w:val="clear" w:color="auto" w:fill="FFFFFF"/>
        </w:rPr>
      </w:pPr>
      <w:r w:rsidRPr="00580C33">
        <w:rPr>
          <w:rFonts w:ascii="Times New Roman" w:hAnsi="Times New Roman" w:cs="Times New Roman"/>
          <w:b/>
          <w:i/>
          <w:iCs/>
          <w:sz w:val="32"/>
          <w:szCs w:val="32"/>
        </w:rPr>
        <w:t>Монасти</w:t>
      </w:r>
      <w:r>
        <w:rPr>
          <w:rFonts w:ascii="Times New Roman" w:hAnsi="Times New Roman" w:cs="Times New Roman"/>
          <w:b/>
          <w:i/>
          <w:iCs/>
          <w:sz w:val="32"/>
          <w:szCs w:val="32"/>
        </w:rPr>
        <w:t xml:space="preserve">риський   районний </w:t>
      </w:r>
      <w:r w:rsidRPr="00580C33">
        <w:rPr>
          <w:rFonts w:ascii="Times New Roman" w:hAnsi="Times New Roman" w:cs="Times New Roman"/>
          <w:b/>
          <w:i/>
          <w:iCs/>
          <w:sz w:val="32"/>
          <w:szCs w:val="32"/>
        </w:rPr>
        <w:t xml:space="preserve"> </w:t>
      </w:r>
      <w:r w:rsidR="00B160B6">
        <w:rPr>
          <w:rFonts w:ascii="Times New Roman" w:hAnsi="Times New Roman" w:cs="Times New Roman"/>
          <w:b/>
          <w:i/>
          <w:iCs/>
          <w:sz w:val="32"/>
          <w:szCs w:val="32"/>
        </w:rPr>
        <w:t>ком</w:t>
      </w:r>
      <w:r w:rsidR="005D2AAB">
        <w:rPr>
          <w:rFonts w:ascii="Times New Roman" w:hAnsi="Times New Roman" w:cs="Times New Roman"/>
          <w:b/>
          <w:i/>
          <w:iCs/>
          <w:sz w:val="32"/>
          <w:szCs w:val="32"/>
          <w:lang w:val="ru-RU"/>
        </w:rPr>
        <w:t>у</w:t>
      </w:r>
      <w:r w:rsidR="00B160B6">
        <w:rPr>
          <w:rFonts w:ascii="Times New Roman" w:hAnsi="Times New Roman" w:cs="Times New Roman"/>
          <w:b/>
          <w:i/>
          <w:iCs/>
          <w:sz w:val="32"/>
          <w:szCs w:val="32"/>
        </w:rPr>
        <w:t>нальний</w:t>
      </w:r>
      <w:bookmarkStart w:id="0" w:name="_GoBack"/>
      <w:bookmarkEnd w:id="0"/>
      <w:r w:rsidRPr="00580C33">
        <w:rPr>
          <w:rFonts w:ascii="Times New Roman" w:hAnsi="Times New Roman" w:cs="Times New Roman"/>
          <w:b/>
          <w:i/>
          <w:iCs/>
          <w:sz w:val="32"/>
          <w:szCs w:val="32"/>
        </w:rPr>
        <w:t xml:space="preserve"> будинок дитячої та юнацької творчості</w:t>
      </w:r>
    </w:p>
    <w:p w:rsidR="00520F8C" w:rsidRDefault="00520F8C">
      <w:pPr>
        <w:rPr>
          <w:rFonts w:ascii="Times New Roman" w:hAnsi="Times New Roman" w:cs="Times New Roman"/>
          <w:sz w:val="40"/>
          <w:szCs w:val="40"/>
        </w:rPr>
      </w:pPr>
    </w:p>
    <w:p w:rsidR="00520F8C" w:rsidRPr="00520F8C" w:rsidRDefault="00520F8C" w:rsidP="00520F8C">
      <w:pPr>
        <w:rPr>
          <w:rFonts w:ascii="Times New Roman" w:hAnsi="Times New Roman" w:cs="Times New Roman"/>
          <w:sz w:val="40"/>
          <w:szCs w:val="40"/>
        </w:rPr>
      </w:pPr>
    </w:p>
    <w:p w:rsidR="00520F8C" w:rsidRPr="00EC05FA" w:rsidRDefault="00520F8C" w:rsidP="00ED5C8D">
      <w:pPr>
        <w:jc w:val="center"/>
        <w:rPr>
          <w:rFonts w:ascii="Times New Roman" w:hAnsi="Times New Roman" w:cs="Times New Roman"/>
          <w:sz w:val="52"/>
          <w:szCs w:val="52"/>
          <w:lang w:val="ru-RU"/>
        </w:rPr>
      </w:pPr>
    </w:p>
    <w:p w:rsidR="00ED5C8D" w:rsidRPr="003448B9" w:rsidRDefault="00ED5C8D" w:rsidP="00ED5C8D">
      <w:pPr>
        <w:jc w:val="center"/>
        <w:rPr>
          <w:rFonts w:ascii="Times New Roman" w:hAnsi="Times New Roman" w:cs="Times New Roman"/>
          <w:sz w:val="52"/>
          <w:szCs w:val="52"/>
          <w:lang w:val="ru-RU"/>
        </w:rPr>
      </w:pPr>
    </w:p>
    <w:p w:rsidR="00ED5C8D" w:rsidRPr="003448B9" w:rsidRDefault="00ED5C8D" w:rsidP="00ED5C8D">
      <w:pPr>
        <w:jc w:val="center"/>
        <w:rPr>
          <w:rFonts w:ascii="Times New Roman" w:hAnsi="Times New Roman" w:cs="Times New Roman"/>
          <w:sz w:val="52"/>
          <w:szCs w:val="52"/>
          <w:lang w:val="ru-RU"/>
        </w:rPr>
      </w:pPr>
    </w:p>
    <w:p w:rsidR="00ED5C8D" w:rsidRPr="00ED5C8D" w:rsidRDefault="00ED5C8D" w:rsidP="00ED5C8D">
      <w:pPr>
        <w:shd w:val="clear" w:color="auto" w:fill="FFFFFF"/>
        <w:ind w:right="90" w:firstLine="567"/>
        <w:jc w:val="center"/>
        <w:rPr>
          <w:rFonts w:ascii="Times New Roman" w:hAnsi="Times New Roman" w:cs="Times New Roman"/>
          <w:color w:val="000000" w:themeColor="text1"/>
          <w:sz w:val="52"/>
          <w:szCs w:val="52"/>
        </w:rPr>
      </w:pPr>
      <w:r w:rsidRPr="00ED5C8D">
        <w:rPr>
          <w:rFonts w:ascii="Times New Roman" w:hAnsi="Times New Roman" w:cs="Times New Roman"/>
          <w:b/>
          <w:bCs/>
          <w:color w:val="000000" w:themeColor="text1"/>
          <w:spacing w:val="-11"/>
          <w:sz w:val="52"/>
          <w:szCs w:val="52"/>
        </w:rPr>
        <w:t>Нетрадиційні форми екологічного навчання і виховання учнів</w:t>
      </w:r>
    </w:p>
    <w:p w:rsidR="00520F8C" w:rsidRPr="00520F8C" w:rsidRDefault="00520F8C" w:rsidP="00520F8C">
      <w:pPr>
        <w:rPr>
          <w:rFonts w:ascii="Times New Roman" w:hAnsi="Times New Roman" w:cs="Times New Roman"/>
          <w:sz w:val="40"/>
          <w:szCs w:val="40"/>
        </w:rPr>
      </w:pPr>
    </w:p>
    <w:p w:rsidR="00D86B78" w:rsidRPr="00D86B78" w:rsidRDefault="00D86B78" w:rsidP="00D86B78">
      <w:pPr>
        <w:rPr>
          <w:rFonts w:ascii="Times New Roman" w:hAnsi="Times New Roman" w:cs="Times New Roman"/>
          <w:sz w:val="52"/>
          <w:szCs w:val="52"/>
        </w:rPr>
      </w:pPr>
    </w:p>
    <w:p w:rsidR="00D86B78" w:rsidRDefault="00D86B78" w:rsidP="00D86B78">
      <w:pPr>
        <w:rPr>
          <w:rFonts w:ascii="Times New Roman" w:hAnsi="Times New Roman" w:cs="Times New Roman"/>
          <w:sz w:val="52"/>
          <w:szCs w:val="52"/>
        </w:rPr>
      </w:pPr>
    </w:p>
    <w:p w:rsidR="00D86B78" w:rsidRPr="00EC05FA" w:rsidRDefault="00D86B78" w:rsidP="00D86B78">
      <w:pPr>
        <w:rPr>
          <w:rFonts w:ascii="Times New Roman" w:hAnsi="Times New Roman" w:cs="Times New Roman"/>
          <w:b/>
          <w:bCs/>
          <w:i/>
          <w:iCs/>
          <w:sz w:val="28"/>
          <w:szCs w:val="28"/>
          <w:lang w:val="ru-RU"/>
        </w:rPr>
      </w:pPr>
      <w:r>
        <w:rPr>
          <w:rFonts w:ascii="Times New Roman" w:hAnsi="Times New Roman" w:cs="Times New Roman"/>
          <w:sz w:val="52"/>
          <w:szCs w:val="52"/>
        </w:rPr>
        <w:tab/>
      </w:r>
      <w:r w:rsidRPr="00D86B78">
        <w:rPr>
          <w:rFonts w:ascii="Times New Roman" w:hAnsi="Times New Roman" w:cs="Times New Roman"/>
          <w:b/>
          <w:bCs/>
          <w:i/>
          <w:iCs/>
          <w:sz w:val="28"/>
          <w:szCs w:val="28"/>
        </w:rPr>
        <w:t xml:space="preserve">                                 </w:t>
      </w:r>
      <w:r w:rsidR="003448B9">
        <w:rPr>
          <w:rFonts w:ascii="Times New Roman" w:hAnsi="Times New Roman" w:cs="Times New Roman"/>
          <w:b/>
          <w:bCs/>
          <w:i/>
          <w:iCs/>
          <w:sz w:val="28"/>
          <w:szCs w:val="28"/>
        </w:rPr>
        <w:t xml:space="preserve">                          </w:t>
      </w:r>
    </w:p>
    <w:p w:rsidR="00D86B78" w:rsidRPr="00EC05FA" w:rsidRDefault="00D86B78" w:rsidP="00D86B78">
      <w:pPr>
        <w:rPr>
          <w:rFonts w:ascii="Times New Roman" w:hAnsi="Times New Roman" w:cs="Times New Roman"/>
          <w:b/>
          <w:bCs/>
          <w:i/>
          <w:iCs/>
          <w:sz w:val="32"/>
          <w:szCs w:val="32"/>
        </w:rPr>
      </w:pPr>
      <w:r>
        <w:rPr>
          <w:rFonts w:ascii="Times New Roman" w:hAnsi="Times New Roman" w:cs="Times New Roman"/>
          <w:b/>
          <w:bCs/>
          <w:i/>
          <w:iCs/>
          <w:sz w:val="28"/>
          <w:szCs w:val="28"/>
        </w:rPr>
        <w:t xml:space="preserve">                                         </w:t>
      </w:r>
      <w:r w:rsidR="00EC05FA">
        <w:rPr>
          <w:rFonts w:ascii="Times New Roman" w:hAnsi="Times New Roman" w:cs="Times New Roman"/>
          <w:b/>
          <w:bCs/>
          <w:i/>
          <w:iCs/>
          <w:sz w:val="28"/>
          <w:szCs w:val="28"/>
        </w:rPr>
        <w:t xml:space="preserve">                              </w:t>
      </w:r>
      <w:r w:rsidRPr="00D86B78">
        <w:rPr>
          <w:rFonts w:ascii="Times New Roman" w:hAnsi="Times New Roman" w:cs="Times New Roman"/>
          <w:b/>
          <w:bCs/>
          <w:i/>
          <w:iCs/>
          <w:sz w:val="28"/>
          <w:szCs w:val="28"/>
        </w:rPr>
        <w:t xml:space="preserve">Підготувала </w:t>
      </w:r>
      <w:r w:rsidRPr="00D86B78">
        <w:rPr>
          <w:rFonts w:ascii="Times New Roman" w:hAnsi="Times New Roman" w:cs="Times New Roman"/>
          <w:b/>
          <w:bCs/>
          <w:i/>
          <w:iCs/>
          <w:sz w:val="32"/>
          <w:szCs w:val="32"/>
        </w:rPr>
        <w:t xml:space="preserve">керівник </w:t>
      </w:r>
      <w:r w:rsidR="00EC05FA">
        <w:rPr>
          <w:rFonts w:ascii="Times New Roman" w:hAnsi="Times New Roman" w:cs="Times New Roman"/>
          <w:b/>
          <w:bCs/>
          <w:i/>
          <w:iCs/>
          <w:sz w:val="32"/>
          <w:szCs w:val="32"/>
        </w:rPr>
        <w:t>еколого-</w:t>
      </w:r>
    </w:p>
    <w:p w:rsidR="00D86B78" w:rsidRPr="00D86B78" w:rsidRDefault="00D86B78" w:rsidP="00D86B78">
      <w:pPr>
        <w:rPr>
          <w:rFonts w:ascii="Times New Roman" w:hAnsi="Times New Roman" w:cs="Times New Roman"/>
          <w:b/>
          <w:bCs/>
          <w:i/>
          <w:iCs/>
          <w:sz w:val="32"/>
          <w:szCs w:val="32"/>
        </w:rPr>
      </w:pPr>
      <w:r w:rsidRPr="00D86B78">
        <w:rPr>
          <w:rFonts w:ascii="Times New Roman" w:hAnsi="Times New Roman" w:cs="Times New Roman"/>
          <w:b/>
          <w:bCs/>
          <w:i/>
          <w:iCs/>
          <w:sz w:val="32"/>
          <w:szCs w:val="32"/>
        </w:rPr>
        <w:t xml:space="preserve">                                                         </w:t>
      </w:r>
      <w:r>
        <w:rPr>
          <w:rFonts w:ascii="Times New Roman" w:hAnsi="Times New Roman" w:cs="Times New Roman"/>
          <w:b/>
          <w:bCs/>
          <w:i/>
          <w:iCs/>
          <w:sz w:val="32"/>
          <w:szCs w:val="32"/>
        </w:rPr>
        <w:t xml:space="preserve"> </w:t>
      </w:r>
      <w:r w:rsidRPr="00D86B78">
        <w:rPr>
          <w:rFonts w:ascii="Times New Roman" w:hAnsi="Times New Roman" w:cs="Times New Roman"/>
          <w:b/>
          <w:bCs/>
          <w:i/>
          <w:iCs/>
          <w:sz w:val="32"/>
          <w:szCs w:val="32"/>
        </w:rPr>
        <w:t xml:space="preserve">  натуралістичних гуртків</w:t>
      </w:r>
    </w:p>
    <w:p w:rsidR="00D86B78" w:rsidRPr="00D86B78" w:rsidRDefault="00D86B78" w:rsidP="00D86B78">
      <w:pPr>
        <w:rPr>
          <w:rFonts w:ascii="Times New Roman" w:hAnsi="Times New Roman" w:cs="Times New Roman"/>
          <w:b/>
          <w:bCs/>
          <w:i/>
          <w:iCs/>
          <w:sz w:val="32"/>
          <w:szCs w:val="32"/>
        </w:rPr>
      </w:pPr>
      <w:r w:rsidRPr="00D86B78">
        <w:rPr>
          <w:rFonts w:ascii="Times New Roman" w:hAnsi="Times New Roman" w:cs="Times New Roman"/>
          <w:b/>
          <w:bCs/>
          <w:i/>
          <w:iCs/>
          <w:sz w:val="32"/>
          <w:szCs w:val="32"/>
        </w:rPr>
        <w:t xml:space="preserve">                                                           Артем Олександра Василівна </w:t>
      </w:r>
    </w:p>
    <w:p w:rsidR="00D86B78" w:rsidRPr="00D86B78" w:rsidRDefault="00D86B78" w:rsidP="00D86B78">
      <w:pPr>
        <w:rPr>
          <w:rFonts w:ascii="Times New Roman" w:hAnsi="Times New Roman" w:cs="Times New Roman"/>
          <w:b/>
          <w:bCs/>
          <w:i/>
          <w:iCs/>
          <w:sz w:val="32"/>
          <w:szCs w:val="32"/>
        </w:rPr>
      </w:pPr>
    </w:p>
    <w:p w:rsidR="003C0340" w:rsidRPr="00EC05FA" w:rsidRDefault="003C0340" w:rsidP="00D86B78">
      <w:pPr>
        <w:rPr>
          <w:rFonts w:ascii="Times New Roman" w:hAnsi="Times New Roman" w:cs="Times New Roman"/>
          <w:b/>
          <w:bCs/>
          <w:i/>
          <w:iCs/>
          <w:sz w:val="32"/>
          <w:szCs w:val="32"/>
        </w:rPr>
      </w:pPr>
    </w:p>
    <w:p w:rsidR="003448B9" w:rsidRPr="00EC05FA" w:rsidRDefault="003448B9" w:rsidP="00D86B78">
      <w:pPr>
        <w:rPr>
          <w:rFonts w:ascii="Times New Roman" w:hAnsi="Times New Roman" w:cs="Times New Roman"/>
          <w:b/>
          <w:bCs/>
          <w:i/>
          <w:iCs/>
          <w:sz w:val="32"/>
          <w:szCs w:val="32"/>
        </w:rPr>
      </w:pPr>
    </w:p>
    <w:p w:rsidR="003448B9" w:rsidRPr="00EC05FA" w:rsidRDefault="003448B9" w:rsidP="00DE1AA0">
      <w:pPr>
        <w:jc w:val="center"/>
        <w:rPr>
          <w:rFonts w:ascii="Times New Roman" w:hAnsi="Times New Roman" w:cs="Times New Roman"/>
          <w:b/>
          <w:bCs/>
          <w:i/>
          <w:iCs/>
          <w:sz w:val="32"/>
          <w:szCs w:val="32"/>
        </w:rPr>
      </w:pPr>
    </w:p>
    <w:p w:rsidR="00B12CB7" w:rsidRPr="00B12CB7" w:rsidRDefault="00B12CB7" w:rsidP="00DE1AA0">
      <w:pPr>
        <w:spacing w:line="240" w:lineRule="auto"/>
        <w:ind w:left="-426" w:right="-284" w:firstLine="851"/>
        <w:rPr>
          <w:rFonts w:ascii="Times New Roman" w:hAnsi="Times New Roman" w:cs="Times New Roman"/>
          <w:sz w:val="28"/>
          <w:szCs w:val="28"/>
          <w:lang w:val="ru-RU"/>
        </w:rPr>
      </w:pPr>
      <w:r w:rsidRPr="003448B9">
        <w:rPr>
          <w:rFonts w:ascii="Times New Roman" w:hAnsi="Times New Roman" w:cs="Times New Roman"/>
          <w:sz w:val="28"/>
          <w:szCs w:val="28"/>
        </w:rPr>
        <w:lastRenderedPageBreak/>
        <w:t xml:space="preserve">Одним із </w:t>
      </w:r>
      <w:r w:rsidRPr="002E179E">
        <w:rPr>
          <w:rFonts w:ascii="Times New Roman" w:hAnsi="Times New Roman" w:cs="Times New Roman"/>
          <w:sz w:val="28"/>
          <w:szCs w:val="28"/>
        </w:rPr>
        <w:t xml:space="preserve">завдань в галузі освіти є формування екологічної культури особистості. Виховання молоді з новим світоглядом, оволодіння нею знаннями про навколишнє середовище, навичками та досвідом роботи розв’язання екологічних проблем набуває особливого значення. Сьогодні важливо домогтися, щоб почуття особистої відповідальності за все живе на Землі, зокрема турбота про збереження і планомірне використання природних ресурсів, стали рисою характеру кожної людини, особливо підростаючого покоління.  </w:t>
      </w:r>
    </w:p>
    <w:p w:rsidR="00121CA7" w:rsidRPr="00194261" w:rsidRDefault="00B12CB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Раніше</w:t>
      </w:r>
      <w:r w:rsidR="00121CA7" w:rsidRPr="00194261">
        <w:rPr>
          <w:rFonts w:ascii="Times New Roman" w:hAnsi="Times New Roman" w:cs="Times New Roman"/>
          <w:color w:val="000000" w:themeColor="text1"/>
          <w:sz w:val="28"/>
          <w:szCs w:val="28"/>
        </w:rPr>
        <w:t xml:space="preserve"> в організації практичної діяльності дітей та юнацтва </w:t>
      </w:r>
      <w:r w:rsidR="00121CA7" w:rsidRPr="00194261">
        <w:rPr>
          <w:rFonts w:ascii="Times New Roman" w:hAnsi="Times New Roman" w:cs="Times New Roman"/>
          <w:color w:val="000000" w:themeColor="text1"/>
          <w:spacing w:val="-3"/>
          <w:sz w:val="28"/>
          <w:szCs w:val="28"/>
        </w:rPr>
        <w:t xml:space="preserve">переважала природоохоронна освіта. Навчально-пізнавальні екологічні </w:t>
      </w:r>
      <w:r w:rsidR="00121CA7" w:rsidRPr="00194261">
        <w:rPr>
          <w:rFonts w:ascii="Times New Roman" w:hAnsi="Times New Roman" w:cs="Times New Roman"/>
          <w:color w:val="000000" w:themeColor="text1"/>
          <w:sz w:val="28"/>
          <w:szCs w:val="28"/>
        </w:rPr>
        <w:t>стежки започаткували нові нетрадиційні форми екологічної освіти і виховання.</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Увійшли в практику нові форми агітаційної роботи з питань екологічного краєзнавства та охорони природи: клуби юних друзів </w:t>
      </w:r>
      <w:r w:rsidRPr="00194261">
        <w:rPr>
          <w:rFonts w:ascii="Times New Roman" w:hAnsi="Times New Roman" w:cs="Times New Roman"/>
          <w:color w:val="000000" w:themeColor="text1"/>
          <w:spacing w:val="-2"/>
          <w:sz w:val="28"/>
          <w:szCs w:val="28"/>
        </w:rPr>
        <w:t xml:space="preserve">природи та екологів, кінолекторії, усні журнали, екологічні лекторії та </w:t>
      </w:r>
      <w:r w:rsidRPr="00194261">
        <w:rPr>
          <w:rFonts w:ascii="Times New Roman" w:hAnsi="Times New Roman" w:cs="Times New Roman"/>
          <w:color w:val="000000" w:themeColor="text1"/>
          <w:spacing w:val="-7"/>
          <w:sz w:val="28"/>
          <w:szCs w:val="28"/>
        </w:rPr>
        <w:t xml:space="preserve">агітбригади, школи молодого еколога. Вдалою формою пропаганди стали </w:t>
      </w:r>
      <w:r w:rsidRPr="00194261">
        <w:rPr>
          <w:rFonts w:ascii="Times New Roman" w:hAnsi="Times New Roman" w:cs="Times New Roman"/>
          <w:color w:val="000000" w:themeColor="text1"/>
          <w:spacing w:val="-4"/>
          <w:sz w:val="28"/>
          <w:szCs w:val="28"/>
        </w:rPr>
        <w:t>шкільні музеї та кімнати природи, створені практично в кожній області.</w:t>
      </w:r>
    </w:p>
    <w:p w:rsidR="00121CA7" w:rsidRPr="00194261" w:rsidRDefault="00121CA7" w:rsidP="00BC3E49">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Однією з нових форм екологічного виховання є польова екологічна</w:t>
      </w:r>
      <w:r w:rsidR="00BC3E49" w:rsidRPr="00BC3E49">
        <w:rPr>
          <w:rFonts w:ascii="Times New Roman" w:hAnsi="Times New Roman" w:cs="Times New Roman"/>
          <w:color w:val="000000" w:themeColor="text1"/>
          <w:sz w:val="28"/>
          <w:szCs w:val="28"/>
          <w:lang w:val="ru-RU"/>
        </w:rPr>
        <w:t xml:space="preserve"> </w:t>
      </w:r>
      <w:r w:rsidRPr="00194261">
        <w:rPr>
          <w:rFonts w:ascii="Times New Roman" w:hAnsi="Times New Roman" w:cs="Times New Roman"/>
          <w:color w:val="000000" w:themeColor="text1"/>
          <w:spacing w:val="-4"/>
          <w:sz w:val="28"/>
          <w:szCs w:val="28"/>
        </w:rPr>
        <w:t xml:space="preserve">практика. Під час її проведення формується екологічна орієнтація учнів, </w:t>
      </w:r>
      <w:r w:rsidRPr="00194261">
        <w:rPr>
          <w:rFonts w:ascii="Times New Roman" w:hAnsi="Times New Roman" w:cs="Times New Roman"/>
          <w:color w:val="000000" w:themeColor="text1"/>
          <w:sz w:val="28"/>
          <w:szCs w:val="28"/>
        </w:rPr>
        <w:t xml:space="preserve">поповнюються знання про взаємозв'язок людини з природою, розвивається вміння вивчати й оцінювати стан місцевих екосистем, брати участь у конкретних природоохоронних справах. Наприклад, </w:t>
      </w:r>
      <w:proofErr w:type="spellStart"/>
      <w:r w:rsidRPr="00194261">
        <w:rPr>
          <w:rFonts w:ascii="Times New Roman" w:hAnsi="Times New Roman" w:cs="Times New Roman"/>
          <w:color w:val="000000" w:themeColor="text1"/>
          <w:spacing w:val="-3"/>
          <w:sz w:val="28"/>
          <w:szCs w:val="28"/>
        </w:rPr>
        <w:t>природоохоронці</w:t>
      </w:r>
      <w:proofErr w:type="spellEnd"/>
      <w:r w:rsidRPr="00194261">
        <w:rPr>
          <w:rFonts w:ascii="Times New Roman" w:hAnsi="Times New Roman" w:cs="Times New Roman"/>
          <w:color w:val="000000" w:themeColor="text1"/>
          <w:spacing w:val="-3"/>
          <w:sz w:val="28"/>
          <w:szCs w:val="28"/>
        </w:rPr>
        <w:t xml:space="preserve"> займаються збереженням і відновленням </w:t>
      </w:r>
      <w:r w:rsidRPr="00194261">
        <w:rPr>
          <w:rFonts w:ascii="Times New Roman" w:hAnsi="Times New Roman" w:cs="Times New Roman"/>
          <w:color w:val="000000" w:themeColor="text1"/>
          <w:spacing w:val="-2"/>
          <w:sz w:val="28"/>
          <w:szCs w:val="28"/>
        </w:rPr>
        <w:t xml:space="preserve">лікарської флори, пропагандистською роботою екологічно грамотного </w:t>
      </w:r>
      <w:r w:rsidRPr="00194261">
        <w:rPr>
          <w:rFonts w:ascii="Times New Roman" w:hAnsi="Times New Roman" w:cs="Times New Roman"/>
          <w:color w:val="000000" w:themeColor="text1"/>
          <w:spacing w:val="-4"/>
          <w:sz w:val="28"/>
          <w:szCs w:val="28"/>
        </w:rPr>
        <w:t>збору цілющих трав і є активними учасниками операції "Лісова аптека".</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8"/>
          <w:sz w:val="28"/>
          <w:szCs w:val="28"/>
        </w:rPr>
        <w:t xml:space="preserve">Школа юного еколога — одна з нових форм роботи. </w:t>
      </w:r>
      <w:r w:rsidRPr="00194261">
        <w:rPr>
          <w:rFonts w:ascii="Times New Roman" w:hAnsi="Times New Roman" w:cs="Times New Roman"/>
          <w:color w:val="000000" w:themeColor="text1"/>
          <w:spacing w:val="-1"/>
          <w:sz w:val="28"/>
          <w:szCs w:val="28"/>
        </w:rPr>
        <w:t xml:space="preserve">У програмі школи </w:t>
      </w:r>
      <w:proofErr w:type="spellStart"/>
      <w:r w:rsidRPr="00194261">
        <w:rPr>
          <w:rFonts w:ascii="Times New Roman" w:hAnsi="Times New Roman" w:cs="Times New Roman"/>
          <w:color w:val="000000" w:themeColor="text1"/>
          <w:spacing w:val="-1"/>
          <w:sz w:val="28"/>
          <w:szCs w:val="28"/>
        </w:rPr>
        <w:t>—лекції</w:t>
      </w:r>
      <w:proofErr w:type="spellEnd"/>
      <w:r w:rsidRPr="00194261">
        <w:rPr>
          <w:rFonts w:ascii="Times New Roman" w:hAnsi="Times New Roman" w:cs="Times New Roman"/>
          <w:color w:val="000000" w:themeColor="text1"/>
          <w:spacing w:val="-1"/>
          <w:sz w:val="28"/>
          <w:szCs w:val="28"/>
        </w:rPr>
        <w:t xml:space="preserve">, </w:t>
      </w:r>
      <w:r w:rsidRPr="00194261">
        <w:rPr>
          <w:rFonts w:ascii="Times New Roman" w:hAnsi="Times New Roman" w:cs="Times New Roman"/>
          <w:color w:val="000000" w:themeColor="text1"/>
          <w:sz w:val="28"/>
          <w:szCs w:val="28"/>
        </w:rPr>
        <w:t xml:space="preserve">демонстрації </w:t>
      </w:r>
      <w:proofErr w:type="spellStart"/>
      <w:r w:rsidRPr="00194261">
        <w:rPr>
          <w:rFonts w:ascii="Times New Roman" w:hAnsi="Times New Roman" w:cs="Times New Roman"/>
          <w:color w:val="000000" w:themeColor="text1"/>
          <w:sz w:val="28"/>
          <w:szCs w:val="28"/>
        </w:rPr>
        <w:t>кіно-</w:t>
      </w:r>
      <w:proofErr w:type="spellEnd"/>
      <w:r w:rsidRPr="00194261">
        <w:rPr>
          <w:rFonts w:ascii="Times New Roman" w:hAnsi="Times New Roman" w:cs="Times New Roman"/>
          <w:color w:val="000000" w:themeColor="text1"/>
          <w:sz w:val="28"/>
          <w:szCs w:val="28"/>
        </w:rPr>
        <w:t xml:space="preserve"> та діафільмів, слайдів, екскурсії, ділові ігри.</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6"/>
          <w:sz w:val="28"/>
          <w:szCs w:val="28"/>
        </w:rPr>
        <w:t xml:space="preserve">Однією з найефективніших форм екологічного виховання є екологічні </w:t>
      </w:r>
      <w:r w:rsidRPr="00194261">
        <w:rPr>
          <w:rFonts w:ascii="Times New Roman" w:hAnsi="Times New Roman" w:cs="Times New Roman"/>
          <w:color w:val="000000" w:themeColor="text1"/>
          <w:spacing w:val="-1"/>
          <w:sz w:val="28"/>
          <w:szCs w:val="28"/>
        </w:rPr>
        <w:t xml:space="preserve">ігри. У них розв'язується і реалізується ціла серія різних проблем </w:t>
      </w:r>
      <w:r w:rsidRPr="00194261">
        <w:rPr>
          <w:rFonts w:ascii="Times New Roman" w:hAnsi="Times New Roman" w:cs="Times New Roman"/>
          <w:color w:val="000000" w:themeColor="text1"/>
          <w:sz w:val="28"/>
          <w:szCs w:val="28"/>
        </w:rPr>
        <w:t xml:space="preserve">комплексного навчання та виховання. Ігри — чудове доповнення до навчально-виховного процесу в розвитку різних видів діяльності </w:t>
      </w:r>
      <w:r w:rsidRPr="00194261">
        <w:rPr>
          <w:rFonts w:ascii="Times New Roman" w:hAnsi="Times New Roman" w:cs="Times New Roman"/>
          <w:color w:val="000000" w:themeColor="text1"/>
          <w:spacing w:val="-5"/>
          <w:sz w:val="28"/>
          <w:szCs w:val="28"/>
        </w:rPr>
        <w:t xml:space="preserve">особистості: фізичної, психічної й інтелектуальної, і хоча гра, на перший </w:t>
      </w:r>
      <w:r w:rsidRPr="00194261">
        <w:rPr>
          <w:rFonts w:ascii="Times New Roman" w:hAnsi="Times New Roman" w:cs="Times New Roman"/>
          <w:color w:val="000000" w:themeColor="text1"/>
          <w:spacing w:val="-1"/>
          <w:sz w:val="28"/>
          <w:szCs w:val="28"/>
        </w:rPr>
        <w:t xml:space="preserve">погляд, має розважальний характер, вона все ж таки є справою досить </w:t>
      </w:r>
      <w:r w:rsidRPr="00194261">
        <w:rPr>
          <w:rFonts w:ascii="Times New Roman" w:hAnsi="Times New Roman" w:cs="Times New Roman"/>
          <w:color w:val="000000" w:themeColor="text1"/>
          <w:spacing w:val="-2"/>
          <w:sz w:val="28"/>
          <w:szCs w:val="28"/>
        </w:rPr>
        <w:t xml:space="preserve">серйозною. Головна мета екологічних ігор полягає в розвитку потреби </w:t>
      </w:r>
      <w:r w:rsidRPr="00194261">
        <w:rPr>
          <w:rFonts w:ascii="Times New Roman" w:hAnsi="Times New Roman" w:cs="Times New Roman"/>
          <w:color w:val="000000" w:themeColor="text1"/>
          <w:sz w:val="28"/>
          <w:szCs w:val="28"/>
        </w:rPr>
        <w:t>спілкування з природою, оволодінні нормами екологічно грамотної поведінки, розумінні багатогранної цінності природи (естетичної, санітарно-гігієнічної, науково-пізнавальної, рекреаційної, морально-</w:t>
      </w:r>
      <w:r w:rsidRPr="00194261">
        <w:rPr>
          <w:rFonts w:ascii="Times New Roman" w:hAnsi="Times New Roman" w:cs="Times New Roman"/>
          <w:color w:val="000000" w:themeColor="text1"/>
          <w:spacing w:val="-7"/>
          <w:sz w:val="28"/>
          <w:szCs w:val="28"/>
        </w:rPr>
        <w:t xml:space="preserve">етичної тощо), формуванні потреби природоохоронної діяльності, відчутті </w:t>
      </w:r>
      <w:r w:rsidRPr="00194261">
        <w:rPr>
          <w:rFonts w:ascii="Times New Roman" w:hAnsi="Times New Roman" w:cs="Times New Roman"/>
          <w:color w:val="000000" w:themeColor="text1"/>
          <w:sz w:val="28"/>
          <w:szCs w:val="28"/>
        </w:rPr>
        <w:t>себе частинкою природи, Землі та Всесвіту.</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Наведемо приклади ігор.</w:t>
      </w:r>
    </w:p>
    <w:p w:rsidR="00121CA7" w:rsidRPr="00194261" w:rsidRDefault="00C567DC"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Pr>
          <w:rFonts w:ascii="Times New Roman" w:hAnsi="Times New Roman" w:cs="Times New Roman"/>
          <w:b/>
          <w:iCs/>
          <w:color w:val="000000" w:themeColor="text1"/>
          <w:spacing w:val="-1"/>
          <w:sz w:val="28"/>
          <w:szCs w:val="28"/>
        </w:rPr>
        <w:t>Гра "Тісне кол</w:t>
      </w:r>
      <w:r w:rsidR="00121CA7" w:rsidRPr="00194261">
        <w:rPr>
          <w:rFonts w:ascii="Times New Roman" w:hAnsi="Times New Roman" w:cs="Times New Roman"/>
          <w:b/>
          <w:iCs/>
          <w:color w:val="000000" w:themeColor="text1"/>
          <w:spacing w:val="-1"/>
          <w:sz w:val="28"/>
          <w:szCs w:val="28"/>
        </w:rPr>
        <w:t>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 вільній частині класу або на вулиці учні роблять велике коло. </w:t>
      </w:r>
      <w:r w:rsidRPr="00194261">
        <w:rPr>
          <w:rFonts w:ascii="Times New Roman" w:hAnsi="Times New Roman" w:cs="Times New Roman"/>
          <w:color w:val="000000" w:themeColor="text1"/>
          <w:spacing w:val="-2"/>
          <w:sz w:val="28"/>
          <w:szCs w:val="28"/>
        </w:rPr>
        <w:t xml:space="preserve">Вчитель зачитує положення, що відображають значення рослин. Якщо </w:t>
      </w:r>
      <w:r w:rsidRPr="00194261">
        <w:rPr>
          <w:rFonts w:ascii="Times New Roman" w:hAnsi="Times New Roman" w:cs="Times New Roman"/>
          <w:color w:val="000000" w:themeColor="text1"/>
          <w:sz w:val="28"/>
          <w:szCs w:val="28"/>
        </w:rPr>
        <w:t>учні погоджуються з текстом, роблять крок вперед, якщо ні, то залишаються на місці.</w:t>
      </w:r>
    </w:p>
    <w:p w:rsidR="00121CA7" w:rsidRPr="00194261" w:rsidRDefault="00121CA7" w:rsidP="00DE1AA0">
      <w:pPr>
        <w:widowControl w:val="0"/>
        <w:numPr>
          <w:ilvl w:val="0"/>
          <w:numId w:val="1"/>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25"/>
          <w:sz w:val="28"/>
          <w:szCs w:val="28"/>
        </w:rPr>
      </w:pPr>
      <w:r w:rsidRPr="00194261">
        <w:rPr>
          <w:rFonts w:ascii="Times New Roman" w:hAnsi="Times New Roman" w:cs="Times New Roman"/>
          <w:color w:val="000000" w:themeColor="text1"/>
          <w:spacing w:val="-1"/>
          <w:sz w:val="28"/>
          <w:szCs w:val="28"/>
        </w:rPr>
        <w:lastRenderedPageBreak/>
        <w:t>Зелені рослини — потужні фільтри, що очищають повітря.</w:t>
      </w:r>
    </w:p>
    <w:p w:rsidR="00121CA7" w:rsidRPr="00DE1AA0" w:rsidRDefault="00121CA7" w:rsidP="00DE1AA0">
      <w:pPr>
        <w:widowControl w:val="0"/>
        <w:numPr>
          <w:ilvl w:val="0"/>
          <w:numId w:val="1"/>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6"/>
          <w:sz w:val="28"/>
          <w:szCs w:val="28"/>
        </w:rPr>
      </w:pPr>
      <w:r w:rsidRPr="00194261">
        <w:rPr>
          <w:rFonts w:ascii="Times New Roman" w:hAnsi="Times New Roman" w:cs="Times New Roman"/>
          <w:color w:val="000000" w:themeColor="text1"/>
          <w:sz w:val="28"/>
          <w:szCs w:val="28"/>
        </w:rPr>
        <w:t>Зелені рослини виділяють фітонциди, які зменшують кількість шкідливих мікроорганізмів у повітрі.</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6"/>
          <w:sz w:val="28"/>
          <w:szCs w:val="28"/>
        </w:rPr>
      </w:pPr>
      <w:r w:rsidRPr="00194261">
        <w:rPr>
          <w:rFonts w:ascii="Times New Roman" w:hAnsi="Times New Roman" w:cs="Times New Roman"/>
          <w:color w:val="000000" w:themeColor="text1"/>
          <w:sz w:val="28"/>
          <w:szCs w:val="28"/>
        </w:rPr>
        <w:t>Рослини мають велике естетичне значення; вони надихають письменників і художників.</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Рослини - це середовище життя для інших живих організмів.</w:t>
      </w:r>
    </w:p>
    <w:p w:rsidR="00121CA7" w:rsidRPr="00194261" w:rsidRDefault="00121CA7" w:rsidP="00DE1AA0">
      <w:pPr>
        <w:widowControl w:val="0"/>
        <w:numPr>
          <w:ilvl w:val="0"/>
          <w:numId w:val="2"/>
        </w:numPr>
        <w:shd w:val="clear" w:color="auto" w:fill="FFFFFF"/>
        <w:tabs>
          <w:tab w:val="left" w:pos="528"/>
        </w:tabs>
        <w:autoSpaceDE w:val="0"/>
        <w:autoSpaceDN w:val="0"/>
        <w:adjustRightInd w:val="0"/>
        <w:spacing w:after="0" w:line="240" w:lineRule="auto"/>
        <w:ind w:left="-426" w:right="90" w:firstLine="567"/>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Рослини — джерело кисню, яким ми всі дихаємо.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4"/>
          <w:sz w:val="28"/>
          <w:szCs w:val="28"/>
        </w:rPr>
        <w:t xml:space="preserve">Вчитель: </w:t>
      </w:r>
      <w:r w:rsidRPr="00194261">
        <w:rPr>
          <w:rFonts w:ascii="Times New Roman" w:hAnsi="Times New Roman" w:cs="Times New Roman"/>
          <w:color w:val="000000" w:themeColor="text1"/>
          <w:spacing w:val="-4"/>
          <w:sz w:val="28"/>
          <w:szCs w:val="28"/>
        </w:rPr>
        <w:t xml:space="preserve">Ви бачите, яке тісне коло у нас стало. Які ми всі одностайні </w:t>
      </w:r>
      <w:r w:rsidRPr="00194261">
        <w:rPr>
          <w:rFonts w:ascii="Times New Roman" w:hAnsi="Times New Roman" w:cs="Times New Roman"/>
          <w:color w:val="000000" w:themeColor="text1"/>
          <w:sz w:val="28"/>
          <w:szCs w:val="28"/>
        </w:rPr>
        <w:t>в питаннях значення рослин!</w:t>
      </w:r>
    </w:p>
    <w:p w:rsidR="00121CA7" w:rsidRPr="00194261" w:rsidRDefault="00121CA7"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sidRPr="00194261">
        <w:rPr>
          <w:rFonts w:ascii="Times New Roman" w:hAnsi="Times New Roman" w:cs="Times New Roman"/>
          <w:b/>
          <w:iCs/>
          <w:color w:val="000000" w:themeColor="text1"/>
          <w:sz w:val="28"/>
          <w:szCs w:val="28"/>
        </w:rPr>
        <w:t>Гра "</w:t>
      </w:r>
      <w:proofErr w:type="spellStart"/>
      <w:r w:rsidRPr="00194261">
        <w:rPr>
          <w:rFonts w:ascii="Times New Roman" w:hAnsi="Times New Roman" w:cs="Times New Roman"/>
          <w:b/>
          <w:iCs/>
          <w:color w:val="000000" w:themeColor="text1"/>
          <w:sz w:val="28"/>
          <w:szCs w:val="28"/>
        </w:rPr>
        <w:t>Ба-бах</w:t>
      </w:r>
      <w:proofErr w:type="spellEnd"/>
      <w:r w:rsidRPr="00194261">
        <w:rPr>
          <w:rFonts w:ascii="Times New Roman" w:hAnsi="Times New Roman" w:cs="Times New Roman"/>
          <w:b/>
          <w:iCs/>
          <w:color w:val="000000" w:themeColor="text1"/>
          <w:sz w:val="28"/>
          <w:szCs w:val="28"/>
        </w:rPr>
        <w:t>!"</w:t>
      </w:r>
    </w:p>
    <w:p w:rsidR="00121CA7" w:rsidRPr="00194261" w:rsidRDefault="00C567DC"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Учні виходять на подвір'я </w:t>
      </w:r>
      <w:r w:rsidR="00121CA7" w:rsidRPr="00194261">
        <w:rPr>
          <w:rFonts w:ascii="Times New Roman" w:hAnsi="Times New Roman" w:cs="Times New Roman"/>
          <w:color w:val="000000" w:themeColor="text1"/>
          <w:spacing w:val="-1"/>
          <w:sz w:val="28"/>
          <w:szCs w:val="28"/>
        </w:rPr>
        <w:t xml:space="preserve">. Вчитель просить зробити велике </w:t>
      </w:r>
      <w:r w:rsidR="00121CA7" w:rsidRPr="00194261">
        <w:rPr>
          <w:rFonts w:ascii="Times New Roman" w:hAnsi="Times New Roman" w:cs="Times New Roman"/>
          <w:color w:val="000000" w:themeColor="text1"/>
          <w:sz w:val="28"/>
          <w:szCs w:val="28"/>
        </w:rPr>
        <w:t>коло. Починає рахувати. На рахунок "три" всім дозволено кричати "</w:t>
      </w:r>
      <w:proofErr w:type="spellStart"/>
      <w:r w:rsidR="00121CA7" w:rsidRPr="00194261">
        <w:rPr>
          <w:rFonts w:ascii="Times New Roman" w:hAnsi="Times New Roman" w:cs="Times New Roman"/>
          <w:color w:val="000000" w:themeColor="text1"/>
          <w:sz w:val="28"/>
          <w:szCs w:val="28"/>
        </w:rPr>
        <w:t>Ба-бах</w:t>
      </w:r>
      <w:proofErr w:type="spellEnd"/>
      <w:r w:rsidR="00121CA7" w:rsidRPr="00194261">
        <w:rPr>
          <w:rFonts w:ascii="Times New Roman" w:hAnsi="Times New Roman" w:cs="Times New Roman"/>
          <w:color w:val="000000" w:themeColor="text1"/>
          <w:sz w:val="28"/>
          <w:szCs w:val="28"/>
        </w:rPr>
        <w:t>!" якомога голосніше і підстрибувати. Далі вчитель пояснює, що все живе, вся природа почули, що учні вийшли на екскурсію.</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Вчитель: </w:t>
      </w:r>
      <w:r w:rsidRPr="00194261">
        <w:rPr>
          <w:rFonts w:ascii="Times New Roman" w:hAnsi="Times New Roman" w:cs="Times New Roman"/>
          <w:color w:val="000000" w:themeColor="text1"/>
          <w:spacing w:val="-1"/>
          <w:sz w:val="28"/>
          <w:szCs w:val="28"/>
        </w:rPr>
        <w:t xml:space="preserve">А тепер прислухайтесь до природи. Які звуки, шуми ви </w:t>
      </w:r>
      <w:r w:rsidRPr="00194261">
        <w:rPr>
          <w:rFonts w:ascii="Times New Roman" w:hAnsi="Times New Roman" w:cs="Times New Roman"/>
          <w:color w:val="000000" w:themeColor="text1"/>
          <w:sz w:val="28"/>
          <w:szCs w:val="28"/>
        </w:rPr>
        <w:t>чуєте? Яких звуків більше: самої природи чи пов'язаних з діяльністю людини? Як потрібно поводитися на природі?</w:t>
      </w:r>
    </w:p>
    <w:p w:rsidR="00121CA7" w:rsidRPr="00194261" w:rsidRDefault="00121CA7" w:rsidP="00DE1AA0">
      <w:pPr>
        <w:shd w:val="clear" w:color="auto" w:fill="FFFFFF"/>
        <w:spacing w:line="240" w:lineRule="auto"/>
        <w:ind w:left="-426" w:right="90" w:firstLine="567"/>
        <w:rPr>
          <w:rFonts w:ascii="Times New Roman" w:hAnsi="Times New Roman" w:cs="Times New Roman"/>
          <w:b/>
          <w:color w:val="000000" w:themeColor="text1"/>
          <w:sz w:val="28"/>
          <w:szCs w:val="28"/>
        </w:rPr>
      </w:pPr>
      <w:r w:rsidRPr="00194261">
        <w:rPr>
          <w:rFonts w:ascii="Times New Roman" w:hAnsi="Times New Roman" w:cs="Times New Roman"/>
          <w:b/>
          <w:iCs/>
          <w:color w:val="000000" w:themeColor="text1"/>
          <w:sz w:val="28"/>
          <w:szCs w:val="28"/>
        </w:rPr>
        <w:t>Гра "Хто кого їсть?"</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Учні роблять велике коло, за порядком розраховуються на 1-й, 2-й, </w:t>
      </w:r>
      <w:r w:rsidRPr="00194261">
        <w:rPr>
          <w:rFonts w:ascii="Times New Roman" w:hAnsi="Times New Roman" w:cs="Times New Roman"/>
          <w:color w:val="000000" w:themeColor="text1"/>
          <w:spacing w:val="-3"/>
          <w:sz w:val="28"/>
          <w:szCs w:val="28"/>
        </w:rPr>
        <w:t>3-й. Перші номери отримують зелену картку, другі - коричневу, треті -</w:t>
      </w:r>
      <w:r w:rsidRPr="00194261">
        <w:rPr>
          <w:rFonts w:ascii="Times New Roman" w:hAnsi="Times New Roman" w:cs="Times New Roman"/>
          <w:color w:val="000000" w:themeColor="text1"/>
          <w:sz w:val="28"/>
          <w:szCs w:val="28"/>
        </w:rPr>
        <w:t>синю. Учні із зеленою карткою зображають рослин, з коричневою — комах, із синьою - птахів.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Учитель пропонує учням скласти ланцюги живлення "Хто кого </w:t>
      </w:r>
      <w:r w:rsidRPr="00194261">
        <w:rPr>
          <w:rFonts w:ascii="Times New Roman" w:hAnsi="Times New Roman" w:cs="Times New Roman"/>
          <w:color w:val="000000" w:themeColor="text1"/>
          <w:spacing w:val="-3"/>
          <w:sz w:val="28"/>
          <w:szCs w:val="28"/>
        </w:rPr>
        <w:t xml:space="preserve">з'їсть?". Кожен має знайти поживу, щоб зберегти життя. Якщо загальні </w:t>
      </w:r>
      <w:r w:rsidRPr="00194261">
        <w:rPr>
          <w:rFonts w:ascii="Times New Roman" w:hAnsi="Times New Roman" w:cs="Times New Roman"/>
          <w:color w:val="000000" w:themeColor="text1"/>
          <w:sz w:val="28"/>
          <w:szCs w:val="28"/>
        </w:rPr>
        <w:t>ланцюги складено, школярі вказують видові назви тварин і рослин.</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1"/>
          <w:sz w:val="28"/>
          <w:szCs w:val="28"/>
        </w:rPr>
        <w:t>Потім гру ускладнюють, збільшуючи кількість карток.</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4"/>
          <w:sz w:val="28"/>
          <w:szCs w:val="28"/>
        </w:rPr>
        <w:t xml:space="preserve">Популярністю серед учнів користуються екологічні вікторини. Вони </w:t>
      </w:r>
      <w:r w:rsidRPr="00194261">
        <w:rPr>
          <w:rFonts w:ascii="Times New Roman" w:hAnsi="Times New Roman" w:cs="Times New Roman"/>
          <w:color w:val="000000" w:themeColor="text1"/>
          <w:spacing w:val="-3"/>
          <w:sz w:val="28"/>
          <w:szCs w:val="28"/>
        </w:rPr>
        <w:t xml:space="preserve">активізують мислення, дають можливість перевірити знання про життя </w:t>
      </w:r>
      <w:r w:rsidRPr="00194261">
        <w:rPr>
          <w:rFonts w:ascii="Times New Roman" w:hAnsi="Times New Roman" w:cs="Times New Roman"/>
          <w:color w:val="000000" w:themeColor="text1"/>
          <w:sz w:val="28"/>
          <w:szCs w:val="28"/>
        </w:rPr>
        <w:t xml:space="preserve">природи, зацікавлюють дітей, спонукають їх пильніше вдивлятися в навколишній світ. Запитання вікторини, як правило, починаються словами: чому, яким чином, для чого, як пояснити... Навчити дітей </w:t>
      </w:r>
      <w:r w:rsidRPr="00194261">
        <w:rPr>
          <w:rFonts w:ascii="Times New Roman" w:hAnsi="Times New Roman" w:cs="Times New Roman"/>
          <w:color w:val="000000" w:themeColor="text1"/>
          <w:spacing w:val="-5"/>
          <w:sz w:val="28"/>
          <w:szCs w:val="28"/>
        </w:rPr>
        <w:t xml:space="preserve">цікавитися багатьма "чому" і шукати в самій природі відповіді на них — </w:t>
      </w:r>
      <w:r w:rsidRPr="00194261">
        <w:rPr>
          <w:rFonts w:ascii="Times New Roman" w:hAnsi="Times New Roman" w:cs="Times New Roman"/>
          <w:color w:val="000000" w:themeColor="text1"/>
          <w:sz w:val="28"/>
          <w:szCs w:val="28"/>
        </w:rPr>
        <w:t>складне та відповідальне завдання.</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Цікавою формою екологічного виховання є екологічні аукціони. У них можуть брати участь усі бажаючі. Суть екологічного аукціону </w:t>
      </w:r>
      <w:r w:rsidRPr="00194261">
        <w:rPr>
          <w:rFonts w:ascii="Times New Roman" w:hAnsi="Times New Roman" w:cs="Times New Roman"/>
          <w:color w:val="000000" w:themeColor="text1"/>
          <w:spacing w:val="-3"/>
          <w:sz w:val="28"/>
          <w:szCs w:val="28"/>
        </w:rPr>
        <w:t xml:space="preserve">полягає в тому, що учні розповідають про природний об'єкт або явище, </w:t>
      </w:r>
      <w:r w:rsidRPr="00194261">
        <w:rPr>
          <w:rFonts w:ascii="Times New Roman" w:hAnsi="Times New Roman" w:cs="Times New Roman"/>
          <w:color w:val="000000" w:themeColor="text1"/>
          <w:sz w:val="28"/>
          <w:szCs w:val="28"/>
        </w:rPr>
        <w:t>яке виставляється на аукціон. Наприклад:</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Ведучий. </w:t>
      </w:r>
      <w:r w:rsidRPr="00194261">
        <w:rPr>
          <w:rFonts w:ascii="Times New Roman" w:hAnsi="Times New Roman" w:cs="Times New Roman"/>
          <w:color w:val="000000" w:themeColor="text1"/>
          <w:spacing w:val="-1"/>
          <w:sz w:val="28"/>
          <w:szCs w:val="28"/>
        </w:rPr>
        <w:t xml:space="preserve">На аукціон виставляється береза бородавчаста. Стартова </w:t>
      </w:r>
      <w:r w:rsidRPr="00194261">
        <w:rPr>
          <w:rFonts w:ascii="Times New Roman" w:hAnsi="Times New Roman" w:cs="Times New Roman"/>
          <w:color w:val="000000" w:themeColor="text1"/>
          <w:sz w:val="28"/>
          <w:szCs w:val="28"/>
        </w:rPr>
        <w:t>ціна - 10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 xml:space="preserve">Покупець 1 </w:t>
      </w:r>
      <w:r w:rsidRPr="00194261">
        <w:rPr>
          <w:rFonts w:ascii="Times New Roman" w:hAnsi="Times New Roman" w:cs="Times New Roman"/>
          <w:color w:val="000000" w:themeColor="text1"/>
          <w:spacing w:val="-2"/>
          <w:sz w:val="28"/>
          <w:szCs w:val="28"/>
        </w:rPr>
        <w:t>розповідає про біологічні особливості берези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lastRenderedPageBreak/>
        <w:t xml:space="preserve">Покупець 2 </w:t>
      </w:r>
      <w:r w:rsidRPr="00194261">
        <w:rPr>
          <w:rFonts w:ascii="Times New Roman" w:hAnsi="Times New Roman" w:cs="Times New Roman"/>
          <w:color w:val="000000" w:themeColor="text1"/>
          <w:spacing w:val="-1"/>
          <w:sz w:val="28"/>
          <w:szCs w:val="28"/>
        </w:rPr>
        <w:t>розповідає вірш про березу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z w:val="28"/>
          <w:szCs w:val="28"/>
        </w:rPr>
        <w:t xml:space="preserve">Покупець 3 </w:t>
      </w:r>
      <w:r w:rsidRPr="00194261">
        <w:rPr>
          <w:rFonts w:ascii="Times New Roman" w:hAnsi="Times New Roman" w:cs="Times New Roman"/>
          <w:color w:val="000000" w:themeColor="text1"/>
          <w:sz w:val="28"/>
          <w:szCs w:val="28"/>
        </w:rPr>
        <w:t>співає пісню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1"/>
          <w:sz w:val="28"/>
          <w:szCs w:val="28"/>
        </w:rPr>
        <w:t xml:space="preserve">Покупець </w:t>
      </w:r>
      <w:r w:rsidRPr="00194261">
        <w:rPr>
          <w:rFonts w:ascii="Times New Roman" w:hAnsi="Times New Roman" w:cs="Times New Roman"/>
          <w:color w:val="000000" w:themeColor="text1"/>
          <w:spacing w:val="-1"/>
          <w:sz w:val="28"/>
          <w:szCs w:val="28"/>
        </w:rPr>
        <w:t>4 розповідає про лікарські властивості берези (10 балів).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z w:val="28"/>
          <w:szCs w:val="28"/>
        </w:rPr>
        <w:t xml:space="preserve">Покупець 5 </w:t>
      </w:r>
      <w:r w:rsidRPr="00194261">
        <w:rPr>
          <w:rFonts w:ascii="Times New Roman" w:hAnsi="Times New Roman" w:cs="Times New Roman"/>
          <w:color w:val="000000" w:themeColor="text1"/>
          <w:sz w:val="28"/>
          <w:szCs w:val="28"/>
        </w:rPr>
        <w:t>розповідає про народні звичаї, пов'язані з березою (10 балів).</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Виграє той, хто буде останнім. Він заробляє найбільшу кількість</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балів, за що одержує приз.</w:t>
      </w:r>
    </w:p>
    <w:p w:rsidR="00C567DC" w:rsidRDefault="00C567DC" w:rsidP="00DE1AA0">
      <w:pPr>
        <w:shd w:val="clear" w:color="auto" w:fill="FFFFFF"/>
        <w:spacing w:line="240" w:lineRule="auto"/>
        <w:ind w:left="-426" w:right="90" w:firstLine="567"/>
        <w:rPr>
          <w:rFonts w:ascii="Times New Roman" w:hAnsi="Times New Roman" w:cs="Times New Roman"/>
          <w:color w:val="000000" w:themeColor="text1"/>
          <w:spacing w:val="-6"/>
          <w:sz w:val="28"/>
          <w:szCs w:val="28"/>
        </w:rPr>
      </w:pP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6"/>
          <w:sz w:val="28"/>
          <w:szCs w:val="28"/>
        </w:rPr>
        <w:t>Екологічну естафету краще проводити з молодшими школярами. Учні</w:t>
      </w:r>
    </w:p>
    <w:p w:rsidR="00121CA7" w:rsidRPr="00194261" w:rsidRDefault="008919D6"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line id="_x0000_s1026" style="position:absolute;left:0;text-align:left;z-index:251658240;mso-position-horizontal-relative:margin" from="742.1pt,462.25pt" to="742.1pt,513.15pt" o:allowincell="f" strokeweight=".5pt">
            <w10:wrap anchorx="margin"/>
          </v:line>
        </w:pict>
      </w:r>
      <w:r w:rsidR="00121CA7" w:rsidRPr="00194261">
        <w:rPr>
          <w:rFonts w:ascii="Times New Roman" w:hAnsi="Times New Roman" w:cs="Times New Roman"/>
          <w:color w:val="000000" w:themeColor="text1"/>
          <w:sz w:val="28"/>
          <w:szCs w:val="28"/>
        </w:rPr>
        <w:t xml:space="preserve">сідають по колу. Умови естафети прості: розігрується слово (загадка </w:t>
      </w:r>
      <w:r w:rsidR="00121CA7" w:rsidRPr="00194261">
        <w:rPr>
          <w:rFonts w:ascii="Times New Roman" w:hAnsi="Times New Roman" w:cs="Times New Roman"/>
          <w:color w:val="000000" w:themeColor="text1"/>
          <w:spacing w:val="-3"/>
          <w:sz w:val="28"/>
          <w:szCs w:val="28"/>
        </w:rPr>
        <w:t>про рослину, тварину, природне явище т</w:t>
      </w:r>
      <w:r w:rsidR="002C38C3">
        <w:rPr>
          <w:rFonts w:ascii="Times New Roman" w:hAnsi="Times New Roman" w:cs="Times New Roman"/>
          <w:color w:val="000000" w:themeColor="text1"/>
          <w:spacing w:val="-3"/>
          <w:sz w:val="28"/>
          <w:szCs w:val="28"/>
        </w:rPr>
        <w:t>о</w:t>
      </w:r>
      <w:r w:rsidR="00121CA7" w:rsidRPr="00194261">
        <w:rPr>
          <w:rFonts w:ascii="Times New Roman" w:hAnsi="Times New Roman" w:cs="Times New Roman"/>
          <w:color w:val="000000" w:themeColor="text1"/>
          <w:spacing w:val="-3"/>
          <w:sz w:val="28"/>
          <w:szCs w:val="28"/>
        </w:rPr>
        <w:t xml:space="preserve">що), хто відгадає — "водить", </w:t>
      </w:r>
      <w:r w:rsidR="00121CA7" w:rsidRPr="00194261">
        <w:rPr>
          <w:rFonts w:ascii="Times New Roman" w:hAnsi="Times New Roman" w:cs="Times New Roman"/>
          <w:color w:val="000000" w:themeColor="text1"/>
          <w:sz w:val="28"/>
          <w:szCs w:val="28"/>
        </w:rPr>
        <w:t xml:space="preserve">з нього за годинниковою стрілкою починається гра. Наступний учень </w:t>
      </w:r>
      <w:r w:rsidR="00121CA7" w:rsidRPr="00194261">
        <w:rPr>
          <w:rFonts w:ascii="Times New Roman" w:hAnsi="Times New Roman" w:cs="Times New Roman"/>
          <w:color w:val="000000" w:themeColor="text1"/>
          <w:spacing w:val="-1"/>
          <w:sz w:val="28"/>
          <w:szCs w:val="28"/>
        </w:rPr>
        <w:t>повинен назвати слово на останню літеру попереднього.</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Наприклад: мак — копитняк — конюшина - абрикос — сосна і т. ін.</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Екологічні казки — це новий, але водночас уже досить популярний </w:t>
      </w:r>
      <w:r w:rsidRPr="00194261">
        <w:rPr>
          <w:rFonts w:ascii="Times New Roman" w:hAnsi="Times New Roman" w:cs="Times New Roman"/>
          <w:color w:val="000000" w:themeColor="text1"/>
          <w:sz w:val="28"/>
          <w:szCs w:val="28"/>
        </w:rPr>
        <w:t xml:space="preserve">спосіб природоохоронної пропаганди, розрахований на специфічну аудиторію — молодших школярів. Ідея створення казок не нова. Але поки недооцінюється застосування цього літературного жанру в </w:t>
      </w:r>
      <w:r w:rsidRPr="00194261">
        <w:rPr>
          <w:rFonts w:ascii="Times New Roman" w:hAnsi="Times New Roman" w:cs="Times New Roman"/>
          <w:color w:val="000000" w:themeColor="text1"/>
          <w:spacing w:val="-1"/>
          <w:sz w:val="28"/>
          <w:szCs w:val="28"/>
        </w:rPr>
        <w:t xml:space="preserve">природоохоронній пропаганді та екологічному вихованні, хоча саме в </w:t>
      </w:r>
      <w:r w:rsidRPr="00194261">
        <w:rPr>
          <w:rFonts w:ascii="Times New Roman" w:hAnsi="Times New Roman" w:cs="Times New Roman"/>
          <w:color w:val="000000" w:themeColor="text1"/>
          <w:sz w:val="28"/>
          <w:szCs w:val="28"/>
        </w:rPr>
        <w:t xml:space="preserve">екологічних казках можна найбільш повно використати засоби емоційного впливу на психологію дитини. Через такі казки можна прищепити дітям не лише любов до природи, а й усвідомлення необхідності її охорони, популяризувати наукові знання про навколишнє середовище. При створенні екологічних казок необхідно </w:t>
      </w:r>
      <w:r w:rsidRPr="00194261">
        <w:rPr>
          <w:rFonts w:ascii="Times New Roman" w:hAnsi="Times New Roman" w:cs="Times New Roman"/>
          <w:color w:val="000000" w:themeColor="text1"/>
          <w:spacing w:val="-4"/>
          <w:sz w:val="28"/>
          <w:szCs w:val="28"/>
        </w:rPr>
        <w:t xml:space="preserve">насамперед виховувати специфіку дитячого віку. В цих казках рослини, </w:t>
      </w:r>
      <w:r w:rsidRPr="00194261">
        <w:rPr>
          <w:rFonts w:ascii="Times New Roman" w:hAnsi="Times New Roman" w:cs="Times New Roman"/>
          <w:color w:val="000000" w:themeColor="text1"/>
          <w:spacing w:val="-6"/>
          <w:sz w:val="28"/>
          <w:szCs w:val="28"/>
        </w:rPr>
        <w:t xml:space="preserve">дерева, гори, тварини розмовляють, здійснюють погані та хороші вчинки, </w:t>
      </w:r>
      <w:r w:rsidRPr="00194261">
        <w:rPr>
          <w:rFonts w:ascii="Times New Roman" w:hAnsi="Times New Roman" w:cs="Times New Roman"/>
          <w:color w:val="000000" w:themeColor="text1"/>
          <w:sz w:val="28"/>
          <w:szCs w:val="28"/>
        </w:rPr>
        <w:t xml:space="preserve">що викликають у дітей співчуття, гнів, ніжність. Екологічні казки мають бути інформаційно насиченими. Але не варто перенасичувати </w:t>
      </w:r>
      <w:r w:rsidRPr="00194261">
        <w:rPr>
          <w:rFonts w:ascii="Times New Roman" w:hAnsi="Times New Roman" w:cs="Times New Roman"/>
          <w:color w:val="000000" w:themeColor="text1"/>
          <w:spacing w:val="-3"/>
          <w:sz w:val="28"/>
          <w:szCs w:val="28"/>
        </w:rPr>
        <w:t xml:space="preserve">їх. Інколи досить одного-двох речень для повідомлення цікавого факту. </w:t>
      </w:r>
      <w:r w:rsidRPr="00194261">
        <w:rPr>
          <w:rFonts w:ascii="Times New Roman" w:hAnsi="Times New Roman" w:cs="Times New Roman"/>
          <w:color w:val="000000" w:themeColor="text1"/>
          <w:spacing w:val="-2"/>
          <w:sz w:val="28"/>
          <w:szCs w:val="28"/>
        </w:rPr>
        <w:t xml:space="preserve">Казки мають бути зрозумілі дітям, а їх виклад — виразним. При цьому </w:t>
      </w:r>
      <w:r w:rsidRPr="00194261">
        <w:rPr>
          <w:rFonts w:ascii="Times New Roman" w:hAnsi="Times New Roman" w:cs="Times New Roman"/>
          <w:color w:val="000000" w:themeColor="text1"/>
          <w:sz w:val="28"/>
          <w:szCs w:val="28"/>
        </w:rPr>
        <w:t xml:space="preserve">можуть бути використані звичайні казкові прийоми і відомі казкові </w:t>
      </w:r>
      <w:r w:rsidRPr="00194261">
        <w:rPr>
          <w:rFonts w:ascii="Times New Roman" w:hAnsi="Times New Roman" w:cs="Times New Roman"/>
          <w:color w:val="000000" w:themeColor="text1"/>
          <w:spacing w:val="-1"/>
          <w:sz w:val="28"/>
          <w:szCs w:val="28"/>
        </w:rPr>
        <w:t xml:space="preserve">персонажі. Але головною повинна бути тема охорони природи. Казки </w:t>
      </w:r>
      <w:r w:rsidRPr="00194261">
        <w:rPr>
          <w:rFonts w:ascii="Times New Roman" w:hAnsi="Times New Roman" w:cs="Times New Roman"/>
          <w:color w:val="000000" w:themeColor="text1"/>
          <w:spacing w:val="-4"/>
          <w:sz w:val="28"/>
          <w:szCs w:val="28"/>
        </w:rPr>
        <w:t xml:space="preserve">вчать дітей не бути байдужими, розвивають внутрішній світ, виховують </w:t>
      </w:r>
      <w:r w:rsidRPr="00194261">
        <w:rPr>
          <w:rFonts w:ascii="Times New Roman" w:hAnsi="Times New Roman" w:cs="Times New Roman"/>
          <w:color w:val="000000" w:themeColor="text1"/>
          <w:sz w:val="28"/>
          <w:szCs w:val="28"/>
        </w:rPr>
        <w:t>гуманність, формують екологічну поведінку.</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 xml:space="preserve">Усний журнал — одна з форм масової агітаційної роботи з охорони </w:t>
      </w:r>
      <w:r w:rsidRPr="00194261">
        <w:rPr>
          <w:rFonts w:ascii="Times New Roman" w:hAnsi="Times New Roman" w:cs="Times New Roman"/>
          <w:color w:val="000000" w:themeColor="text1"/>
          <w:sz w:val="28"/>
          <w:szCs w:val="28"/>
        </w:rPr>
        <w:t xml:space="preserve">природи. Його підготовка </w:t>
      </w:r>
      <w:proofErr w:type="spellStart"/>
      <w:r w:rsidRPr="00194261">
        <w:rPr>
          <w:rFonts w:ascii="Times New Roman" w:hAnsi="Times New Roman" w:cs="Times New Roman"/>
          <w:color w:val="000000" w:themeColor="text1"/>
          <w:sz w:val="28"/>
          <w:szCs w:val="28"/>
        </w:rPr>
        <w:t>грунтується</w:t>
      </w:r>
      <w:proofErr w:type="spellEnd"/>
      <w:r w:rsidRPr="00194261">
        <w:rPr>
          <w:rFonts w:ascii="Times New Roman" w:hAnsi="Times New Roman" w:cs="Times New Roman"/>
          <w:color w:val="000000" w:themeColor="text1"/>
          <w:sz w:val="28"/>
          <w:szCs w:val="28"/>
        </w:rPr>
        <w:t xml:space="preserve"> на Ініціативі й самодіяльності </w:t>
      </w:r>
      <w:r w:rsidRPr="00194261">
        <w:rPr>
          <w:rFonts w:ascii="Times New Roman" w:hAnsi="Times New Roman" w:cs="Times New Roman"/>
          <w:color w:val="000000" w:themeColor="text1"/>
          <w:spacing w:val="-5"/>
          <w:sz w:val="28"/>
          <w:szCs w:val="28"/>
        </w:rPr>
        <w:t xml:space="preserve">колективу з моменту зародження задуму. Не варто перетворювати усний </w:t>
      </w:r>
      <w:r w:rsidRPr="00194261">
        <w:rPr>
          <w:rFonts w:ascii="Times New Roman" w:hAnsi="Times New Roman" w:cs="Times New Roman"/>
          <w:color w:val="000000" w:themeColor="text1"/>
          <w:sz w:val="28"/>
          <w:szCs w:val="28"/>
        </w:rPr>
        <w:t xml:space="preserve">журнал на набір коротких лекцій, доповідей або монтаж з віршів і </w:t>
      </w:r>
      <w:r w:rsidRPr="00194261">
        <w:rPr>
          <w:rFonts w:ascii="Times New Roman" w:hAnsi="Times New Roman" w:cs="Times New Roman"/>
          <w:color w:val="000000" w:themeColor="text1"/>
          <w:spacing w:val="-3"/>
          <w:sz w:val="28"/>
          <w:szCs w:val="28"/>
        </w:rPr>
        <w:t xml:space="preserve">пісень. Добре, якщо кожна сторінка усного журналу буде представлена </w:t>
      </w:r>
      <w:r w:rsidRPr="00194261">
        <w:rPr>
          <w:rFonts w:ascii="Times New Roman" w:hAnsi="Times New Roman" w:cs="Times New Roman"/>
          <w:color w:val="000000" w:themeColor="text1"/>
          <w:spacing w:val="-4"/>
          <w:sz w:val="28"/>
          <w:szCs w:val="28"/>
        </w:rPr>
        <w:t xml:space="preserve">окремим жанром. Спілкування учасників заходу, зміст виступів повинні </w:t>
      </w:r>
      <w:r w:rsidRPr="00194261">
        <w:rPr>
          <w:rFonts w:ascii="Times New Roman" w:hAnsi="Times New Roman" w:cs="Times New Roman"/>
          <w:color w:val="000000" w:themeColor="text1"/>
          <w:sz w:val="28"/>
          <w:szCs w:val="28"/>
        </w:rPr>
        <w:t>мати характер імпровізації.</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5"/>
          <w:sz w:val="28"/>
          <w:szCs w:val="28"/>
        </w:rPr>
        <w:lastRenderedPageBreak/>
        <w:t xml:space="preserve">Однією з важливих вимог до організації усного журналу є обов'язкова </w:t>
      </w:r>
      <w:r w:rsidRPr="00194261">
        <w:rPr>
          <w:rFonts w:ascii="Times New Roman" w:hAnsi="Times New Roman" w:cs="Times New Roman"/>
          <w:color w:val="000000" w:themeColor="text1"/>
          <w:spacing w:val="-2"/>
          <w:sz w:val="28"/>
          <w:szCs w:val="28"/>
        </w:rPr>
        <w:t xml:space="preserve">художня ілюстрація кожної рубрики, сторінки. Набір засобів має бути </w:t>
      </w:r>
      <w:r w:rsidRPr="00194261">
        <w:rPr>
          <w:rFonts w:ascii="Times New Roman" w:hAnsi="Times New Roman" w:cs="Times New Roman"/>
          <w:color w:val="000000" w:themeColor="text1"/>
          <w:sz w:val="28"/>
          <w:szCs w:val="28"/>
        </w:rPr>
        <w:t xml:space="preserve">різноманітним. Поряд з музичними творами це можуть бути номери художньої самодіяльності, інсценівки, кінофрагменти, діафільми, </w:t>
      </w:r>
      <w:r w:rsidRPr="00194261">
        <w:rPr>
          <w:rFonts w:ascii="Times New Roman" w:hAnsi="Times New Roman" w:cs="Times New Roman"/>
          <w:color w:val="000000" w:themeColor="text1"/>
          <w:spacing w:val="-3"/>
          <w:sz w:val="28"/>
          <w:szCs w:val="28"/>
        </w:rPr>
        <w:t xml:space="preserve">фотоматеріали тощо. Цікавими формами проведення усного журналу є </w:t>
      </w:r>
      <w:r w:rsidRPr="00194261">
        <w:rPr>
          <w:rFonts w:ascii="Times New Roman" w:hAnsi="Times New Roman" w:cs="Times New Roman"/>
          <w:color w:val="000000" w:themeColor="text1"/>
          <w:sz w:val="28"/>
          <w:szCs w:val="28"/>
        </w:rPr>
        <w:t xml:space="preserve">інтерв'ю, репортажі, бесіди, записані на магнітну плівку, плакати, </w:t>
      </w:r>
      <w:r w:rsidRPr="00194261">
        <w:rPr>
          <w:rFonts w:ascii="Times New Roman" w:hAnsi="Times New Roman" w:cs="Times New Roman"/>
          <w:color w:val="000000" w:themeColor="text1"/>
          <w:spacing w:val="-6"/>
          <w:sz w:val="28"/>
          <w:szCs w:val="28"/>
        </w:rPr>
        <w:t xml:space="preserve">розповідь-естафета з музичним супроводом, телепередача, живі малюнки </w:t>
      </w:r>
      <w:r w:rsidRPr="00194261">
        <w:rPr>
          <w:rFonts w:ascii="Times New Roman" w:hAnsi="Times New Roman" w:cs="Times New Roman"/>
          <w:color w:val="000000" w:themeColor="text1"/>
          <w:sz w:val="28"/>
          <w:szCs w:val="28"/>
        </w:rPr>
        <w:t>тощо.</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Однією з цікавих форм екологічного виховання є проведення </w:t>
      </w:r>
      <w:r w:rsidRPr="00194261">
        <w:rPr>
          <w:rFonts w:ascii="Times New Roman" w:hAnsi="Times New Roman" w:cs="Times New Roman"/>
          <w:color w:val="000000" w:themeColor="text1"/>
          <w:spacing w:val="-3"/>
          <w:sz w:val="28"/>
          <w:szCs w:val="28"/>
        </w:rPr>
        <w:t xml:space="preserve">екологічних бумерангів, які передбачають активізацію діяльності учнів </w:t>
      </w:r>
      <w:r w:rsidRPr="00194261">
        <w:rPr>
          <w:rFonts w:ascii="Times New Roman" w:hAnsi="Times New Roman" w:cs="Times New Roman"/>
          <w:color w:val="000000" w:themeColor="text1"/>
          <w:spacing w:val="-4"/>
          <w:sz w:val="28"/>
          <w:szCs w:val="28"/>
        </w:rPr>
        <w:t xml:space="preserve">у питанні охорони природи та примноженні її багатств, з'ясувань питань </w:t>
      </w:r>
      <w:r w:rsidRPr="00194261">
        <w:rPr>
          <w:rFonts w:ascii="Times New Roman" w:hAnsi="Times New Roman" w:cs="Times New Roman"/>
          <w:color w:val="000000" w:themeColor="text1"/>
          <w:spacing w:val="-1"/>
          <w:sz w:val="28"/>
          <w:szCs w:val="28"/>
        </w:rPr>
        <w:t>зворотної дії антропогенного фактора на саму людину.</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3"/>
          <w:sz w:val="28"/>
          <w:szCs w:val="28"/>
        </w:rPr>
        <w:t xml:space="preserve">Досить оригінальною є так звана екологічна гімнастика, під час якої </w:t>
      </w:r>
      <w:r w:rsidRPr="00194261">
        <w:rPr>
          <w:rFonts w:ascii="Times New Roman" w:hAnsi="Times New Roman" w:cs="Times New Roman"/>
          <w:color w:val="000000" w:themeColor="text1"/>
          <w:spacing w:val="-2"/>
          <w:sz w:val="28"/>
          <w:szCs w:val="28"/>
        </w:rPr>
        <w:t xml:space="preserve">учні не тільки виконують рухи, а й засвоюють новий матеріал з певної </w:t>
      </w:r>
      <w:r w:rsidRPr="00194261">
        <w:rPr>
          <w:rFonts w:ascii="Times New Roman" w:hAnsi="Times New Roman" w:cs="Times New Roman"/>
          <w:color w:val="000000" w:themeColor="text1"/>
          <w:sz w:val="28"/>
          <w:szCs w:val="28"/>
        </w:rPr>
        <w:t>теми.</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
          <w:sz w:val="28"/>
          <w:szCs w:val="28"/>
        </w:rPr>
        <w:t>Вправи екологічної гімнастики:</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Комплекс 1</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25"/>
          <w:sz w:val="28"/>
          <w:szCs w:val="28"/>
        </w:rPr>
      </w:pPr>
      <w:r w:rsidRPr="00194261">
        <w:rPr>
          <w:rFonts w:ascii="Times New Roman" w:hAnsi="Times New Roman" w:cs="Times New Roman"/>
          <w:color w:val="000000" w:themeColor="text1"/>
          <w:spacing w:val="-1"/>
          <w:sz w:val="28"/>
          <w:szCs w:val="28"/>
        </w:rPr>
        <w:t>Якщо Ви вважаєте, що треба економити воду, плесніть у долоні.</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Ви закриваєте воду, коли чистите зуби, підстрибніть.</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Ваші батьки палять, кліпніть очима.</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0"/>
          <w:sz w:val="28"/>
          <w:szCs w:val="28"/>
        </w:rPr>
      </w:pPr>
      <w:r w:rsidRPr="00194261">
        <w:rPr>
          <w:rFonts w:ascii="Times New Roman" w:hAnsi="Times New Roman" w:cs="Times New Roman"/>
          <w:color w:val="000000" w:themeColor="text1"/>
          <w:sz w:val="28"/>
          <w:szCs w:val="28"/>
        </w:rPr>
        <w:t>Якщо Ви вважаєте, що палити шкідливо, тупніть ногою.</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4"/>
          <w:sz w:val="28"/>
          <w:szCs w:val="28"/>
        </w:rPr>
        <w:t xml:space="preserve">Якщо Вам не подобається запах бруду, махніть рукою перед своїм </w:t>
      </w:r>
      <w:r w:rsidRPr="00194261">
        <w:rPr>
          <w:rFonts w:ascii="Times New Roman" w:hAnsi="Times New Roman" w:cs="Times New Roman"/>
          <w:color w:val="000000" w:themeColor="text1"/>
          <w:sz w:val="28"/>
          <w:szCs w:val="28"/>
        </w:rPr>
        <w:t>обличчям.</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z w:val="28"/>
          <w:szCs w:val="28"/>
        </w:rPr>
        <w:t>Якщо Ви не смітите на вулицях, встаньте.</w:t>
      </w:r>
    </w:p>
    <w:p w:rsidR="00121CA7" w:rsidRPr="00194261" w:rsidRDefault="00121CA7" w:rsidP="00DE1AA0">
      <w:pPr>
        <w:widowControl w:val="0"/>
        <w:numPr>
          <w:ilvl w:val="0"/>
          <w:numId w:val="3"/>
        </w:numPr>
        <w:shd w:val="clear" w:color="auto" w:fill="FFFFFF"/>
        <w:tabs>
          <w:tab w:val="left" w:pos="518"/>
        </w:tabs>
        <w:autoSpaceDE w:val="0"/>
        <w:autoSpaceDN w:val="0"/>
        <w:adjustRightInd w:val="0"/>
        <w:spacing w:after="0" w:line="240" w:lineRule="auto"/>
        <w:ind w:left="-426" w:right="90" w:firstLine="567"/>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5"/>
          <w:sz w:val="28"/>
          <w:szCs w:val="28"/>
        </w:rPr>
        <w:t>Якщо Ви вимикаєте світло, виходячи з кімнати, затуліть очі рукою.</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Якщо Ви, помітивши комаху в своїй квартирі, допомагаєте їй вибратися назовні, а не вбиваєте її, почухайте свій ніс.</w:t>
      </w:r>
    </w:p>
    <w:p w:rsidR="00121CA7" w:rsidRPr="00194261" w:rsidRDefault="00121CA7" w:rsidP="00DE1AA0">
      <w:pPr>
        <w:widowControl w:val="0"/>
        <w:numPr>
          <w:ilvl w:val="0"/>
          <w:numId w:val="4"/>
        </w:numPr>
        <w:shd w:val="clear" w:color="auto" w:fill="FFFFFF"/>
        <w:tabs>
          <w:tab w:val="left" w:pos="518"/>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t>Якщо Ви ощадно використовуєте папір, а не витрачаєте його марно, тупніть ногою.</w:t>
      </w:r>
    </w:p>
    <w:p w:rsidR="00121CA7" w:rsidRPr="00194261" w:rsidRDefault="00121CA7" w:rsidP="00DE1AA0">
      <w:pPr>
        <w:shd w:val="clear" w:color="auto" w:fill="FFFFFF"/>
        <w:tabs>
          <w:tab w:val="left" w:pos="614"/>
        </w:tabs>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pacing w:val="-22"/>
          <w:sz w:val="28"/>
          <w:szCs w:val="28"/>
        </w:rPr>
        <w:t>10.</w:t>
      </w:r>
      <w:r w:rsidRPr="00194261">
        <w:rPr>
          <w:rFonts w:ascii="Times New Roman" w:hAnsi="Times New Roman" w:cs="Times New Roman"/>
          <w:color w:val="000000" w:themeColor="text1"/>
          <w:sz w:val="28"/>
          <w:szCs w:val="28"/>
        </w:rPr>
        <w:tab/>
      </w:r>
      <w:r w:rsidRPr="00194261">
        <w:rPr>
          <w:rFonts w:ascii="Times New Roman" w:hAnsi="Times New Roman" w:cs="Times New Roman"/>
          <w:color w:val="000000" w:themeColor="text1"/>
          <w:spacing w:val="-6"/>
          <w:sz w:val="28"/>
          <w:szCs w:val="28"/>
        </w:rPr>
        <w:t xml:space="preserve">Якщо, на Вашу думку, оберігати навколишнє середовище — добра </w:t>
      </w:r>
      <w:r w:rsidRPr="00194261">
        <w:rPr>
          <w:rFonts w:ascii="Times New Roman" w:hAnsi="Times New Roman" w:cs="Times New Roman"/>
          <w:color w:val="000000" w:themeColor="text1"/>
          <w:sz w:val="28"/>
          <w:szCs w:val="28"/>
        </w:rPr>
        <w:t>справа, плесніть у долоні.</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Підсумок: Що Ви дізналися з цього завдання? Що Ви дізналися </w:t>
      </w:r>
      <w:r w:rsidRPr="00194261">
        <w:rPr>
          <w:rFonts w:ascii="Times New Roman" w:hAnsi="Times New Roman" w:cs="Times New Roman"/>
          <w:color w:val="000000" w:themeColor="text1"/>
          <w:spacing w:val="-3"/>
          <w:sz w:val="28"/>
          <w:szCs w:val="28"/>
        </w:rPr>
        <w:t>про себе? Чи дізналися один про одного щось таке, чого не знали досі?</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i/>
          <w:iCs/>
          <w:color w:val="000000" w:themeColor="text1"/>
          <w:spacing w:val="-2"/>
          <w:sz w:val="28"/>
          <w:szCs w:val="28"/>
        </w:rPr>
        <w:t>Комплекс 2</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30"/>
          <w:sz w:val="28"/>
          <w:szCs w:val="28"/>
        </w:rPr>
      </w:pPr>
      <w:r w:rsidRPr="00194261">
        <w:rPr>
          <w:rFonts w:ascii="Times New Roman" w:hAnsi="Times New Roman" w:cs="Times New Roman"/>
          <w:color w:val="000000" w:themeColor="text1"/>
          <w:spacing w:val="-1"/>
          <w:sz w:val="28"/>
          <w:szCs w:val="28"/>
        </w:rPr>
        <w:t xml:space="preserve">Якщо Ви, знайшовши в кишені непотрібний папірець, викидаєте </w:t>
      </w:r>
      <w:r w:rsidRPr="00194261">
        <w:rPr>
          <w:rFonts w:ascii="Times New Roman" w:hAnsi="Times New Roman" w:cs="Times New Roman"/>
          <w:color w:val="000000" w:themeColor="text1"/>
          <w:sz w:val="28"/>
          <w:szCs w:val="28"/>
        </w:rPr>
        <w:t>його на землю, піднесіть вгору руку.</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i/>
          <w:iCs/>
          <w:color w:val="000000" w:themeColor="text1"/>
          <w:spacing w:val="-10"/>
          <w:sz w:val="28"/>
          <w:szCs w:val="28"/>
        </w:rPr>
      </w:pPr>
      <w:r w:rsidRPr="00194261">
        <w:rPr>
          <w:rFonts w:ascii="Times New Roman" w:hAnsi="Times New Roman" w:cs="Times New Roman"/>
          <w:color w:val="000000" w:themeColor="text1"/>
          <w:sz w:val="28"/>
          <w:szCs w:val="28"/>
        </w:rPr>
        <w:t>Якщо Ви та Ваша родина повторно використовуєте або здаєте скляні пляшки, підстрибніть.</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1"/>
          <w:sz w:val="28"/>
          <w:szCs w:val="28"/>
        </w:rPr>
        <w:t xml:space="preserve">Якщо Ви віддаєте свій одяг комусь меншому, коли виростаєте з </w:t>
      </w:r>
      <w:r w:rsidRPr="00194261">
        <w:rPr>
          <w:rFonts w:ascii="Times New Roman" w:hAnsi="Times New Roman" w:cs="Times New Roman"/>
          <w:color w:val="000000" w:themeColor="text1"/>
          <w:sz w:val="28"/>
          <w:szCs w:val="28"/>
        </w:rPr>
        <w:t>нього, тупніть ногою.</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0"/>
          <w:sz w:val="28"/>
          <w:szCs w:val="28"/>
        </w:rPr>
      </w:pPr>
      <w:r w:rsidRPr="00194261">
        <w:rPr>
          <w:rFonts w:ascii="Times New Roman" w:hAnsi="Times New Roman" w:cs="Times New Roman"/>
          <w:color w:val="000000" w:themeColor="text1"/>
          <w:spacing w:val="-3"/>
          <w:sz w:val="28"/>
          <w:szCs w:val="28"/>
        </w:rPr>
        <w:t xml:space="preserve">Якщо у Вашій родині не прийнято викидати сухий хліб, сплесніть </w:t>
      </w:r>
      <w:r w:rsidRPr="00194261">
        <w:rPr>
          <w:rFonts w:ascii="Times New Roman" w:hAnsi="Times New Roman" w:cs="Times New Roman"/>
          <w:color w:val="000000" w:themeColor="text1"/>
          <w:sz w:val="28"/>
          <w:szCs w:val="28"/>
        </w:rPr>
        <w:t>у долоні.</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5"/>
          <w:sz w:val="28"/>
          <w:szCs w:val="28"/>
        </w:rPr>
      </w:pPr>
      <w:r w:rsidRPr="00194261">
        <w:rPr>
          <w:rFonts w:ascii="Times New Roman" w:hAnsi="Times New Roman" w:cs="Times New Roman"/>
          <w:color w:val="000000" w:themeColor="text1"/>
          <w:spacing w:val="-1"/>
          <w:sz w:val="28"/>
          <w:szCs w:val="28"/>
        </w:rPr>
        <w:t xml:space="preserve">Якщо Ви використовуєте папір з обох боків, перш ніж викинути </w:t>
      </w:r>
      <w:r w:rsidRPr="00194261">
        <w:rPr>
          <w:rFonts w:ascii="Times New Roman" w:hAnsi="Times New Roman" w:cs="Times New Roman"/>
          <w:color w:val="000000" w:themeColor="text1"/>
          <w:sz w:val="28"/>
          <w:szCs w:val="28"/>
        </w:rPr>
        <w:t>його, усміхніться.</w:t>
      </w:r>
    </w:p>
    <w:p w:rsidR="00121CA7" w:rsidRPr="00194261" w:rsidRDefault="00121CA7" w:rsidP="00DE1AA0">
      <w:pPr>
        <w:widowControl w:val="0"/>
        <w:numPr>
          <w:ilvl w:val="0"/>
          <w:numId w:val="5"/>
        </w:numPr>
        <w:shd w:val="clear" w:color="auto" w:fill="FFFFFF"/>
        <w:tabs>
          <w:tab w:val="left" w:pos="499"/>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1"/>
          <w:sz w:val="28"/>
          <w:szCs w:val="28"/>
        </w:rPr>
      </w:pPr>
      <w:r w:rsidRPr="00194261">
        <w:rPr>
          <w:rFonts w:ascii="Times New Roman" w:hAnsi="Times New Roman" w:cs="Times New Roman"/>
          <w:color w:val="000000" w:themeColor="text1"/>
          <w:sz w:val="28"/>
          <w:szCs w:val="28"/>
        </w:rPr>
        <w:lastRenderedPageBreak/>
        <w:t>Якщо Ви дбаєте про свій одяг та інші речі так, що вони довго слугуватимуть вам, зробіть крок уперед.</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9"/>
          <w:sz w:val="28"/>
          <w:szCs w:val="28"/>
        </w:rPr>
      </w:pPr>
      <w:r w:rsidRPr="00194261">
        <w:rPr>
          <w:rFonts w:ascii="Times New Roman" w:hAnsi="Times New Roman" w:cs="Times New Roman"/>
          <w:color w:val="000000" w:themeColor="text1"/>
          <w:sz w:val="28"/>
          <w:szCs w:val="28"/>
        </w:rPr>
        <w:t>Якщо за будь-якої можливості Ви використовуєте перероблений папір, змахніть руками.</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9"/>
          <w:sz w:val="28"/>
          <w:szCs w:val="28"/>
        </w:rPr>
      </w:pPr>
      <w:r w:rsidRPr="00194261">
        <w:rPr>
          <w:rFonts w:ascii="Times New Roman" w:hAnsi="Times New Roman" w:cs="Times New Roman"/>
          <w:color w:val="000000" w:themeColor="text1"/>
          <w:sz w:val="28"/>
          <w:szCs w:val="28"/>
        </w:rPr>
        <w:t>Якщо Ваша родина надає перевагу паперовим, а не виготовленим з тканини, серветкам, присядьте й підведіться.</w:t>
      </w:r>
    </w:p>
    <w:p w:rsidR="00121CA7" w:rsidRPr="00194261" w:rsidRDefault="00121CA7" w:rsidP="00DE1AA0">
      <w:pPr>
        <w:widowControl w:val="0"/>
        <w:numPr>
          <w:ilvl w:val="0"/>
          <w:numId w:val="6"/>
        </w:numPr>
        <w:shd w:val="clear" w:color="auto" w:fill="FFFFFF"/>
        <w:tabs>
          <w:tab w:val="left" w:pos="490"/>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3"/>
          <w:sz w:val="28"/>
          <w:szCs w:val="28"/>
        </w:rPr>
      </w:pPr>
      <w:r w:rsidRPr="00194261">
        <w:rPr>
          <w:rFonts w:ascii="Times New Roman" w:hAnsi="Times New Roman" w:cs="Times New Roman"/>
          <w:color w:val="000000" w:themeColor="text1"/>
          <w:sz w:val="28"/>
          <w:szCs w:val="28"/>
        </w:rPr>
        <w:t>Якщо сніданки до школи Ви носите у пластиковому па</w:t>
      </w:r>
      <w:r w:rsidR="001A4185">
        <w:rPr>
          <w:rFonts w:ascii="Times New Roman" w:hAnsi="Times New Roman" w:cs="Times New Roman"/>
          <w:color w:val="000000" w:themeColor="text1"/>
          <w:sz w:val="28"/>
          <w:szCs w:val="28"/>
        </w:rPr>
        <w:t xml:space="preserve">кеті чи у спеціальній </w:t>
      </w:r>
      <w:proofErr w:type="spellStart"/>
      <w:r w:rsidR="001A4185">
        <w:rPr>
          <w:rFonts w:ascii="Times New Roman" w:hAnsi="Times New Roman" w:cs="Times New Roman"/>
          <w:color w:val="000000" w:themeColor="text1"/>
          <w:sz w:val="28"/>
          <w:szCs w:val="28"/>
        </w:rPr>
        <w:t>бутерброд</w:t>
      </w:r>
      <w:r w:rsidRPr="00194261">
        <w:rPr>
          <w:rFonts w:ascii="Times New Roman" w:hAnsi="Times New Roman" w:cs="Times New Roman"/>
          <w:color w:val="000000" w:themeColor="text1"/>
          <w:sz w:val="28"/>
          <w:szCs w:val="28"/>
        </w:rPr>
        <w:t>ниці</w:t>
      </w:r>
      <w:proofErr w:type="spellEnd"/>
      <w:r w:rsidRPr="00194261">
        <w:rPr>
          <w:rFonts w:ascii="Times New Roman" w:hAnsi="Times New Roman" w:cs="Times New Roman"/>
          <w:color w:val="000000" w:themeColor="text1"/>
          <w:sz w:val="28"/>
          <w:szCs w:val="28"/>
        </w:rPr>
        <w:t>, а не у паперових пакунках, підстрибніть.</w:t>
      </w:r>
    </w:p>
    <w:p w:rsidR="00121CA7" w:rsidRPr="00194261" w:rsidRDefault="00121CA7" w:rsidP="00DE1AA0">
      <w:pPr>
        <w:widowControl w:val="0"/>
        <w:numPr>
          <w:ilvl w:val="0"/>
          <w:numId w:val="7"/>
        </w:numPr>
        <w:shd w:val="clear" w:color="auto" w:fill="FFFFFF"/>
        <w:tabs>
          <w:tab w:val="left" w:pos="614"/>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8"/>
          <w:sz w:val="28"/>
          <w:szCs w:val="28"/>
        </w:rPr>
      </w:pPr>
      <w:r w:rsidRPr="00194261">
        <w:rPr>
          <w:rFonts w:ascii="Times New Roman" w:hAnsi="Times New Roman" w:cs="Times New Roman"/>
          <w:color w:val="000000" w:themeColor="text1"/>
          <w:sz w:val="28"/>
          <w:szCs w:val="28"/>
        </w:rPr>
        <w:t>Якщо вдома Ви миєте пластикові пакети, аби їх можна було використати повторно, тупніть ногою.</w:t>
      </w:r>
    </w:p>
    <w:p w:rsidR="00121CA7" w:rsidRPr="00194261" w:rsidRDefault="00121CA7" w:rsidP="00DE1AA0">
      <w:pPr>
        <w:widowControl w:val="0"/>
        <w:numPr>
          <w:ilvl w:val="0"/>
          <w:numId w:val="7"/>
        </w:numPr>
        <w:shd w:val="clear" w:color="auto" w:fill="FFFFFF"/>
        <w:tabs>
          <w:tab w:val="left" w:pos="614"/>
        </w:tabs>
        <w:autoSpaceDE w:val="0"/>
        <w:autoSpaceDN w:val="0"/>
        <w:adjustRightInd w:val="0"/>
        <w:spacing w:after="0" w:line="240" w:lineRule="auto"/>
        <w:ind w:left="-426" w:right="90" w:firstLine="567"/>
        <w:jc w:val="both"/>
        <w:rPr>
          <w:rFonts w:ascii="Times New Roman" w:hAnsi="Times New Roman" w:cs="Times New Roman"/>
          <w:color w:val="000000" w:themeColor="text1"/>
          <w:spacing w:val="-13"/>
          <w:sz w:val="28"/>
          <w:szCs w:val="28"/>
        </w:rPr>
      </w:pPr>
      <w:r w:rsidRPr="00194261">
        <w:rPr>
          <w:rFonts w:ascii="Times New Roman" w:hAnsi="Times New Roman" w:cs="Times New Roman"/>
          <w:color w:val="000000" w:themeColor="text1"/>
          <w:sz w:val="28"/>
          <w:szCs w:val="28"/>
        </w:rPr>
        <w:t>Якщо Ви розмовляєте з батьками про навколишнє середовище, сплесніть у долоні.</w:t>
      </w:r>
    </w:p>
    <w:p w:rsidR="00121CA7" w:rsidRPr="00194261" w:rsidRDefault="00121CA7" w:rsidP="00DE1AA0">
      <w:pPr>
        <w:shd w:val="clear" w:color="auto" w:fill="FFFFFF"/>
        <w:spacing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Подякуйте учням за роботу й обговоріть питання:</w:t>
      </w:r>
    </w:p>
    <w:p w:rsidR="00121CA7" w:rsidRPr="00194261" w:rsidRDefault="00121CA7" w:rsidP="00DE1AA0">
      <w:pPr>
        <w:widowControl w:val="0"/>
        <w:numPr>
          <w:ilvl w:val="0"/>
          <w:numId w:val="8"/>
        </w:numPr>
        <w:shd w:val="clear" w:color="auto" w:fill="FFFFFF"/>
        <w:tabs>
          <w:tab w:val="left" w:pos="538"/>
        </w:tabs>
        <w:autoSpaceDE w:val="0"/>
        <w:autoSpaceDN w:val="0"/>
        <w:adjustRightInd w:val="0"/>
        <w:spacing w:after="0" w:line="240" w:lineRule="auto"/>
        <w:ind w:left="-426" w:right="90" w:firstLine="567"/>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Чи сподобалися їм вправи?</w:t>
      </w:r>
    </w:p>
    <w:p w:rsidR="00121CA7" w:rsidRPr="00194261" w:rsidRDefault="00121CA7" w:rsidP="00DE1AA0">
      <w:pPr>
        <w:widowControl w:val="0"/>
        <w:numPr>
          <w:ilvl w:val="0"/>
          <w:numId w:val="9"/>
        </w:numPr>
        <w:shd w:val="clear" w:color="auto" w:fill="FFFFFF"/>
        <w:tabs>
          <w:tab w:val="left" w:pos="538"/>
        </w:tabs>
        <w:autoSpaceDE w:val="0"/>
        <w:autoSpaceDN w:val="0"/>
        <w:adjustRightInd w:val="0"/>
        <w:spacing w:after="0"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Чи дізналися вони про щось нове з проблем твердих побутових відходів?</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Такі завдання не тільки мають велике значення в екологічному вихованні школярів, а й зближують учнів між собою, наближають вчителя до учнів, тому їх ще називають "Криголами" (завдання, які ламають кригу відчуженості між учнями).</w:t>
      </w:r>
    </w:p>
    <w:p w:rsidR="00121CA7" w:rsidRPr="00194261" w:rsidRDefault="00121CA7" w:rsidP="00DE1AA0">
      <w:pPr>
        <w:shd w:val="clear" w:color="auto" w:fill="FFFFFF"/>
        <w:spacing w:line="240" w:lineRule="auto"/>
        <w:ind w:left="-426" w:right="90" w:firstLine="567"/>
        <w:jc w:val="both"/>
        <w:rPr>
          <w:rFonts w:ascii="Times New Roman" w:hAnsi="Times New Roman" w:cs="Times New Roman"/>
          <w:color w:val="000000" w:themeColor="text1"/>
          <w:sz w:val="28"/>
          <w:szCs w:val="28"/>
        </w:rPr>
      </w:pPr>
      <w:r w:rsidRPr="00194261">
        <w:rPr>
          <w:rFonts w:ascii="Times New Roman" w:hAnsi="Times New Roman" w:cs="Times New Roman"/>
          <w:color w:val="000000" w:themeColor="text1"/>
          <w:sz w:val="28"/>
          <w:szCs w:val="28"/>
        </w:rPr>
        <w:t xml:space="preserve">Як бачимо, існує дуже багато форм екологічного виховання, яке </w:t>
      </w:r>
      <w:r w:rsidRPr="00194261">
        <w:rPr>
          <w:rFonts w:ascii="Times New Roman" w:hAnsi="Times New Roman" w:cs="Times New Roman"/>
          <w:i/>
          <w:iCs/>
          <w:color w:val="000000" w:themeColor="text1"/>
          <w:sz w:val="28"/>
          <w:szCs w:val="28"/>
        </w:rPr>
        <w:t xml:space="preserve">є </w:t>
      </w:r>
      <w:r w:rsidRPr="00194261">
        <w:rPr>
          <w:rFonts w:ascii="Times New Roman" w:hAnsi="Times New Roman" w:cs="Times New Roman"/>
          <w:color w:val="000000" w:themeColor="text1"/>
          <w:sz w:val="28"/>
          <w:szCs w:val="28"/>
        </w:rPr>
        <w:t>обов'язковою ланк</w:t>
      </w:r>
      <w:r w:rsidR="001A4185">
        <w:rPr>
          <w:rFonts w:ascii="Times New Roman" w:hAnsi="Times New Roman" w:cs="Times New Roman"/>
          <w:color w:val="000000" w:themeColor="text1"/>
          <w:sz w:val="28"/>
          <w:szCs w:val="28"/>
        </w:rPr>
        <w:t xml:space="preserve">ою позашкільної роботи </w:t>
      </w:r>
      <w:r w:rsidRPr="00194261">
        <w:rPr>
          <w:rFonts w:ascii="Times New Roman" w:hAnsi="Times New Roman" w:cs="Times New Roman"/>
          <w:color w:val="000000" w:themeColor="text1"/>
          <w:sz w:val="28"/>
          <w:szCs w:val="28"/>
        </w:rPr>
        <w:t>.</w:t>
      </w:r>
    </w:p>
    <w:p w:rsidR="00121CA7" w:rsidRDefault="00121CA7" w:rsidP="00B12CB7">
      <w:pPr>
        <w:shd w:val="clear" w:color="auto" w:fill="FFFFFF"/>
        <w:ind w:left="-426" w:right="90" w:firstLine="567"/>
        <w:jc w:val="center"/>
        <w:rPr>
          <w:sz w:val="28"/>
          <w:szCs w:val="28"/>
        </w:rPr>
      </w:pPr>
    </w:p>
    <w:p w:rsidR="00B3629F" w:rsidRPr="00D86B78" w:rsidRDefault="00D86B78" w:rsidP="00B12CB7">
      <w:pPr>
        <w:tabs>
          <w:tab w:val="center" w:pos="4819"/>
        </w:tabs>
        <w:ind w:left="-426"/>
        <w:rPr>
          <w:rFonts w:ascii="Times New Roman" w:hAnsi="Times New Roman" w:cs="Times New Roman"/>
          <w:b/>
          <w:bCs/>
          <w:i/>
          <w:iCs/>
          <w:sz w:val="32"/>
          <w:szCs w:val="32"/>
        </w:rPr>
      </w:pPr>
      <w:r w:rsidRPr="00D86B78">
        <w:rPr>
          <w:rFonts w:ascii="Times New Roman" w:hAnsi="Times New Roman" w:cs="Times New Roman"/>
        </w:rPr>
        <w:t xml:space="preserve"> </w:t>
      </w:r>
    </w:p>
    <w:sectPr w:rsidR="00B3629F" w:rsidRPr="00D86B78" w:rsidSect="00121CA7">
      <w:footerReference w:type="default" r:id="rId8"/>
      <w:pgSz w:w="11906" w:h="16838"/>
      <w:pgMar w:top="850" w:right="850" w:bottom="850"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D6" w:rsidRDefault="008919D6" w:rsidP="00DE1AA0">
      <w:pPr>
        <w:spacing w:after="0" w:line="240" w:lineRule="auto"/>
      </w:pPr>
      <w:r>
        <w:separator/>
      </w:r>
    </w:p>
  </w:endnote>
  <w:endnote w:type="continuationSeparator" w:id="0">
    <w:p w:rsidR="008919D6" w:rsidRDefault="008919D6" w:rsidP="00DE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925"/>
      <w:docPartObj>
        <w:docPartGallery w:val="Page Numbers (Bottom of Page)"/>
        <w:docPartUnique/>
      </w:docPartObj>
    </w:sdtPr>
    <w:sdtEndPr/>
    <w:sdtContent>
      <w:p w:rsidR="00DE1AA0" w:rsidRDefault="008919D6">
        <w:pPr>
          <w:pStyle w:val="a5"/>
          <w:jc w:val="right"/>
        </w:pPr>
        <w:r>
          <w:fldChar w:fldCharType="begin"/>
        </w:r>
        <w:r>
          <w:instrText xml:space="preserve"> PAGE   \* MERGEFORMAT </w:instrText>
        </w:r>
        <w:r>
          <w:fldChar w:fldCharType="separate"/>
        </w:r>
        <w:r w:rsidR="005D2AAB">
          <w:rPr>
            <w:noProof/>
          </w:rPr>
          <w:t>1</w:t>
        </w:r>
        <w:r>
          <w:rPr>
            <w:noProof/>
          </w:rPr>
          <w:fldChar w:fldCharType="end"/>
        </w:r>
      </w:p>
    </w:sdtContent>
  </w:sdt>
  <w:p w:rsidR="00DE1AA0" w:rsidRDefault="00DE1A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D6" w:rsidRDefault="008919D6" w:rsidP="00DE1AA0">
      <w:pPr>
        <w:spacing w:after="0" w:line="240" w:lineRule="auto"/>
      </w:pPr>
      <w:r>
        <w:separator/>
      </w:r>
    </w:p>
  </w:footnote>
  <w:footnote w:type="continuationSeparator" w:id="0">
    <w:p w:rsidR="008919D6" w:rsidRDefault="008919D6" w:rsidP="00DE1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44DC"/>
    <w:lvl w:ilvl="0">
      <w:numFmt w:val="bullet"/>
      <w:lvlText w:val="*"/>
      <w:lvlJc w:val="left"/>
    </w:lvl>
  </w:abstractNum>
  <w:abstractNum w:abstractNumId="1">
    <w:nsid w:val="15F50F05"/>
    <w:multiLevelType w:val="singleLevel"/>
    <w:tmpl w:val="EACAEB7C"/>
    <w:lvl w:ilvl="0">
      <w:start w:val="1"/>
      <w:numFmt w:val="decimal"/>
      <w:lvlText w:val="%1."/>
      <w:legacy w:legacy="1" w:legacySpace="0" w:legacyIndent="201"/>
      <w:lvlJc w:val="left"/>
      <w:rPr>
        <w:rFonts w:ascii="Times New Roman" w:hAnsi="Times New Roman" w:cs="Times New Roman" w:hint="default"/>
      </w:rPr>
    </w:lvl>
  </w:abstractNum>
  <w:abstractNum w:abstractNumId="2">
    <w:nsid w:val="28882930"/>
    <w:multiLevelType w:val="singleLevel"/>
    <w:tmpl w:val="C860915C"/>
    <w:lvl w:ilvl="0">
      <w:start w:val="7"/>
      <w:numFmt w:val="decimal"/>
      <w:lvlText w:val="%1."/>
      <w:legacy w:legacy="1" w:legacySpace="0" w:legacyIndent="202"/>
      <w:lvlJc w:val="left"/>
      <w:rPr>
        <w:rFonts w:ascii="Times New Roman" w:hAnsi="Times New Roman" w:cs="Times New Roman" w:hint="default"/>
      </w:rPr>
    </w:lvl>
  </w:abstractNum>
  <w:abstractNum w:abstractNumId="3">
    <w:nsid w:val="4B6A5F3E"/>
    <w:multiLevelType w:val="singleLevel"/>
    <w:tmpl w:val="1C78885A"/>
    <w:lvl w:ilvl="0">
      <w:start w:val="1"/>
      <w:numFmt w:val="decimal"/>
      <w:lvlText w:val="%1."/>
      <w:legacy w:legacy="1" w:legacySpace="0" w:legacyIndent="221"/>
      <w:lvlJc w:val="left"/>
      <w:rPr>
        <w:rFonts w:ascii="Times New Roman" w:hAnsi="Times New Roman" w:cs="Times New Roman" w:hint="default"/>
      </w:rPr>
    </w:lvl>
  </w:abstractNum>
  <w:abstractNum w:abstractNumId="4">
    <w:nsid w:val="752B3FF2"/>
    <w:multiLevelType w:val="singleLevel"/>
    <w:tmpl w:val="E16A2822"/>
    <w:lvl w:ilvl="0">
      <w:start w:val="1"/>
      <w:numFmt w:val="decimal"/>
      <w:lvlText w:val="%1."/>
      <w:legacy w:legacy="1" w:legacySpace="0" w:legacyIndent="211"/>
      <w:lvlJc w:val="left"/>
      <w:rPr>
        <w:rFonts w:ascii="Times New Roman" w:hAnsi="Times New Roman" w:cs="Times New Roman" w:hint="default"/>
      </w:rPr>
    </w:lvl>
  </w:abstractNum>
  <w:abstractNum w:abstractNumId="5">
    <w:nsid w:val="7C186BAF"/>
    <w:multiLevelType w:val="singleLevel"/>
    <w:tmpl w:val="B3C4E934"/>
    <w:lvl w:ilvl="0">
      <w:start w:val="10"/>
      <w:numFmt w:val="decimal"/>
      <w:lvlText w:val="%1."/>
      <w:legacy w:legacy="1" w:legacySpace="0" w:legacyIndent="297"/>
      <w:lvlJc w:val="left"/>
      <w:rPr>
        <w:rFonts w:ascii="Times New Roman" w:hAnsi="Times New Roman" w:cs="Times New Roman" w:hint="default"/>
      </w:rPr>
    </w:lvl>
  </w:abstractNum>
  <w:abstractNum w:abstractNumId="6">
    <w:nsid w:val="7E4452B4"/>
    <w:multiLevelType w:val="singleLevel"/>
    <w:tmpl w:val="F1C6DC4E"/>
    <w:lvl w:ilvl="0">
      <w:start w:val="3"/>
      <w:numFmt w:val="decimal"/>
      <w:lvlText w:val="%1."/>
      <w:legacy w:legacy="1" w:legacySpace="0" w:legacyIndent="221"/>
      <w:lvlJc w:val="left"/>
      <w:rPr>
        <w:rFonts w:ascii="Times New Roman" w:hAnsi="Times New Roman" w:cs="Times New Roman" w:hint="default"/>
      </w:rPr>
    </w:lvl>
  </w:abstractNum>
  <w:num w:numId="1">
    <w:abstractNumId w:val="4"/>
  </w:num>
  <w:num w:numId="2">
    <w:abstractNumId w:val="6"/>
  </w:num>
  <w:num w:numId="3">
    <w:abstractNumId w:val="1"/>
  </w:num>
  <w:num w:numId="4">
    <w:abstractNumId w:val="1"/>
    <w:lvlOverride w:ilvl="0">
      <w:lvl w:ilvl="0">
        <w:start w:val="1"/>
        <w:numFmt w:val="decimal"/>
        <w:lvlText w:val="%1."/>
        <w:legacy w:legacy="1" w:legacySpace="0" w:legacyIndent="202"/>
        <w:lvlJc w:val="left"/>
        <w:rPr>
          <w:rFonts w:ascii="Times New Roman" w:hAnsi="Times New Roman" w:cs="Times New Roman" w:hint="default"/>
        </w:rPr>
      </w:lvl>
    </w:lvlOverride>
  </w:num>
  <w:num w:numId="5">
    <w:abstractNumId w:val="3"/>
  </w:num>
  <w:num w:numId="6">
    <w:abstractNumId w:val="2"/>
  </w:num>
  <w:num w:numId="7">
    <w:abstractNumId w:val="5"/>
  </w:num>
  <w:num w:numId="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0F8C"/>
    <w:rsid w:val="00121CA7"/>
    <w:rsid w:val="001A4185"/>
    <w:rsid w:val="002C38C3"/>
    <w:rsid w:val="002E7F59"/>
    <w:rsid w:val="003448B9"/>
    <w:rsid w:val="00387475"/>
    <w:rsid w:val="003C0340"/>
    <w:rsid w:val="00410574"/>
    <w:rsid w:val="004D48B6"/>
    <w:rsid w:val="00520F8C"/>
    <w:rsid w:val="00542321"/>
    <w:rsid w:val="005D2AAB"/>
    <w:rsid w:val="007231D4"/>
    <w:rsid w:val="00784700"/>
    <w:rsid w:val="008919D6"/>
    <w:rsid w:val="008F4390"/>
    <w:rsid w:val="009925FA"/>
    <w:rsid w:val="009D5CF8"/>
    <w:rsid w:val="00A930EB"/>
    <w:rsid w:val="00AF0F5C"/>
    <w:rsid w:val="00B12CB7"/>
    <w:rsid w:val="00B160B6"/>
    <w:rsid w:val="00B3629F"/>
    <w:rsid w:val="00BC3E49"/>
    <w:rsid w:val="00C567DC"/>
    <w:rsid w:val="00D86B78"/>
    <w:rsid w:val="00DE1AA0"/>
    <w:rsid w:val="00EC05FA"/>
    <w:rsid w:val="00ED5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1AA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DE1AA0"/>
  </w:style>
  <w:style w:type="paragraph" w:styleId="a5">
    <w:name w:val="footer"/>
    <w:basedOn w:val="a"/>
    <w:link w:val="a6"/>
    <w:uiPriority w:val="99"/>
    <w:unhideWhenUsed/>
    <w:rsid w:val="00DE1AA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E1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1645</Words>
  <Characters>9381</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Admin</cp:lastModifiedBy>
  <cp:revision>18</cp:revision>
  <cp:lastPrinted>2016-01-21T14:13:00Z</cp:lastPrinted>
  <dcterms:created xsi:type="dcterms:W3CDTF">2016-01-21T13:40:00Z</dcterms:created>
  <dcterms:modified xsi:type="dcterms:W3CDTF">2018-02-13T11:54:00Z</dcterms:modified>
</cp:coreProperties>
</file>