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5F" w:rsidRPr="00B1115F" w:rsidRDefault="00B1115F" w:rsidP="00B1115F">
      <w:pPr>
        <w:rPr>
          <w:lang w:val="uk-UA"/>
        </w:rPr>
      </w:pPr>
    </w:p>
    <w:p w:rsidR="00B1115F" w:rsidRPr="00B1115F" w:rsidRDefault="00B1115F" w:rsidP="00B1115F">
      <w:pPr>
        <w:jc w:val="center"/>
      </w:pPr>
      <w:r w:rsidRPr="00B1115F">
        <w:rPr>
          <w:noProof/>
        </w:rPr>
        <w:drawing>
          <wp:inline distT="0" distB="0" distL="0" distR="0" wp14:anchorId="03CC1124" wp14:editId="46BA3658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5F" w:rsidRPr="00B1115F" w:rsidRDefault="00B1115F" w:rsidP="00B1115F">
      <w:pPr>
        <w:jc w:val="center"/>
        <w:rPr>
          <w:b/>
        </w:rPr>
      </w:pPr>
      <w:r w:rsidRPr="00B1115F">
        <w:rPr>
          <w:b/>
        </w:rPr>
        <w:t>УКРАЇНА</w:t>
      </w:r>
    </w:p>
    <w:p w:rsidR="00B1115F" w:rsidRPr="00652765" w:rsidRDefault="00B1115F" w:rsidP="00652765">
      <w:pPr>
        <w:jc w:val="center"/>
        <w:rPr>
          <w:b/>
          <w:sz w:val="22"/>
        </w:rPr>
      </w:pPr>
      <w:r w:rsidRPr="00165DBA">
        <w:rPr>
          <w:b/>
          <w:sz w:val="22"/>
        </w:rPr>
        <w:t xml:space="preserve">МОНАСТИРИСЬКИЙ  РАЙОННИЙ  БУДИНОК  ДИТЯЧОЇ  ТА  ЮНАЦЬКОЇ  ТВОРЧОСТІ   </w:t>
      </w:r>
    </w:p>
    <w:p w:rsidR="00B1115F" w:rsidRPr="00B1115F" w:rsidRDefault="00B1115F" w:rsidP="00B1115F">
      <w:pPr>
        <w:jc w:val="center"/>
        <w:rPr>
          <w:b/>
          <w:sz w:val="28"/>
          <w:lang w:val="uk-UA"/>
        </w:rPr>
      </w:pPr>
      <w:r w:rsidRPr="00B1115F">
        <w:rPr>
          <w:b/>
          <w:sz w:val="28"/>
        </w:rPr>
        <w:t>НАКАЗ</w:t>
      </w:r>
    </w:p>
    <w:p w:rsidR="008627AD" w:rsidRDefault="00B1115F" w:rsidP="008627AD">
      <w:pPr>
        <w:rPr>
          <w:b/>
          <w:sz w:val="28"/>
          <w:lang w:val="uk-UA"/>
        </w:rPr>
      </w:pPr>
      <w:r>
        <w:rPr>
          <w:b/>
          <w:sz w:val="28"/>
        </w:rPr>
        <w:t>1</w:t>
      </w:r>
      <w:r w:rsidRPr="00B1115F">
        <w:rPr>
          <w:b/>
          <w:sz w:val="28"/>
        </w:rPr>
        <w:t xml:space="preserve">5  </w:t>
      </w:r>
      <w:r w:rsidRPr="00B1115F">
        <w:rPr>
          <w:b/>
          <w:sz w:val="28"/>
          <w:lang w:val="uk-UA"/>
        </w:rPr>
        <w:t>листопада 201</w:t>
      </w:r>
      <w:r w:rsidRPr="00B1115F">
        <w:rPr>
          <w:b/>
          <w:sz w:val="28"/>
        </w:rPr>
        <w:t>7</w:t>
      </w:r>
      <w:r w:rsidRPr="00B1115F">
        <w:rPr>
          <w:b/>
          <w:sz w:val="28"/>
          <w:lang w:val="uk-UA"/>
        </w:rPr>
        <w:t xml:space="preserve">р. </w:t>
      </w:r>
      <w:r w:rsidRPr="00B1115F">
        <w:rPr>
          <w:b/>
          <w:sz w:val="28"/>
        </w:rPr>
        <w:t xml:space="preserve">     </w:t>
      </w:r>
      <w:r w:rsidRPr="00B1115F">
        <w:rPr>
          <w:b/>
          <w:sz w:val="28"/>
          <w:lang w:val="uk-UA"/>
        </w:rPr>
        <w:t xml:space="preserve">   </w:t>
      </w:r>
      <w:r w:rsidRPr="00B1115F">
        <w:rPr>
          <w:b/>
          <w:sz w:val="28"/>
        </w:rPr>
        <w:t xml:space="preserve">  </w:t>
      </w:r>
      <w:r>
        <w:rPr>
          <w:b/>
          <w:sz w:val="28"/>
        </w:rPr>
        <w:t xml:space="preserve">  </w:t>
      </w:r>
      <w:r w:rsidRPr="00B1115F">
        <w:rPr>
          <w:b/>
          <w:sz w:val="28"/>
        </w:rPr>
        <w:t xml:space="preserve"> </w:t>
      </w:r>
      <w:r w:rsidRPr="00B1115F">
        <w:rPr>
          <w:b/>
          <w:sz w:val="28"/>
          <w:lang w:val="uk-UA"/>
        </w:rPr>
        <w:t xml:space="preserve">м. Монастириська </w:t>
      </w:r>
      <w:r w:rsidRPr="00B1115F">
        <w:rPr>
          <w:b/>
          <w:sz w:val="28"/>
        </w:rPr>
        <w:t xml:space="preserve">        </w:t>
      </w:r>
      <w:r w:rsidRPr="00B1115F">
        <w:rPr>
          <w:b/>
          <w:sz w:val="28"/>
          <w:lang w:val="uk-UA"/>
        </w:rPr>
        <w:t xml:space="preserve">   </w:t>
      </w:r>
      <w:r w:rsidRPr="00B1115F">
        <w:rPr>
          <w:b/>
          <w:sz w:val="28"/>
        </w:rPr>
        <w:t xml:space="preserve">  </w:t>
      </w:r>
      <w:r w:rsidRPr="00B1115F">
        <w:rPr>
          <w:b/>
          <w:sz w:val="28"/>
          <w:lang w:val="uk-UA"/>
        </w:rPr>
        <w:t xml:space="preserve">   </w:t>
      </w:r>
      <w:r w:rsidRPr="00B1115F">
        <w:rPr>
          <w:b/>
          <w:sz w:val="28"/>
        </w:rPr>
        <w:t xml:space="preserve">    </w:t>
      </w:r>
      <w:r w:rsidRPr="00B1115F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>10</w:t>
      </w:r>
      <w:r w:rsidR="008627AD">
        <w:rPr>
          <w:b/>
          <w:sz w:val="28"/>
          <w:lang w:val="uk-UA"/>
        </w:rPr>
        <w:t>7</w:t>
      </w:r>
      <w:r w:rsidRPr="00B1115F">
        <w:rPr>
          <w:b/>
          <w:sz w:val="28"/>
          <w:lang w:val="uk-UA"/>
        </w:rPr>
        <w:t xml:space="preserve"> </w:t>
      </w:r>
      <w:r w:rsidR="008627AD">
        <w:rPr>
          <w:b/>
          <w:sz w:val="28"/>
        </w:rPr>
        <w:t>–</w:t>
      </w:r>
      <w:r w:rsidRPr="00B1115F">
        <w:rPr>
          <w:b/>
          <w:sz w:val="28"/>
        </w:rPr>
        <w:t>од</w:t>
      </w:r>
    </w:p>
    <w:p w:rsidR="008627AD" w:rsidRPr="008627AD" w:rsidRDefault="008627AD" w:rsidP="008627AD">
      <w:pPr>
        <w:rPr>
          <w:b/>
          <w:sz w:val="28"/>
          <w:lang w:val="uk-UA"/>
        </w:rPr>
      </w:pPr>
    </w:p>
    <w:p w:rsidR="008627AD" w:rsidRPr="008627AD" w:rsidRDefault="008627AD" w:rsidP="008627AD">
      <w:pPr>
        <w:ind w:right="4536"/>
        <w:rPr>
          <w:b/>
          <w:i/>
          <w:sz w:val="28"/>
          <w:lang w:val="uk-UA"/>
        </w:rPr>
      </w:pPr>
      <w:r w:rsidRPr="008627AD">
        <w:rPr>
          <w:b/>
          <w:i/>
          <w:sz w:val="28"/>
          <w:lang w:val="uk-UA"/>
        </w:rPr>
        <w:t xml:space="preserve">Про </w:t>
      </w:r>
      <w:r w:rsidRPr="008627AD">
        <w:rPr>
          <w:b/>
          <w:i/>
          <w:sz w:val="28"/>
        </w:rPr>
        <w:t xml:space="preserve">створення </w:t>
      </w:r>
      <w:r w:rsidRPr="008627AD">
        <w:rPr>
          <w:b/>
          <w:i/>
          <w:sz w:val="28"/>
          <w:lang w:val="uk-UA"/>
        </w:rPr>
        <w:t xml:space="preserve"> служби </w:t>
      </w:r>
    </w:p>
    <w:p w:rsidR="008627AD" w:rsidRPr="008627AD" w:rsidRDefault="008627AD" w:rsidP="008627AD">
      <w:pPr>
        <w:ind w:right="4536"/>
        <w:rPr>
          <w:b/>
          <w:i/>
          <w:sz w:val="28"/>
          <w:lang w:val="uk-UA"/>
        </w:rPr>
      </w:pPr>
      <w:r w:rsidRPr="008627AD">
        <w:rPr>
          <w:b/>
          <w:i/>
          <w:sz w:val="28"/>
          <w:lang w:val="uk-UA"/>
        </w:rPr>
        <w:t>з охорони праці</w:t>
      </w:r>
    </w:p>
    <w:p w:rsidR="008627AD" w:rsidRPr="008627AD" w:rsidRDefault="008627AD" w:rsidP="008627AD">
      <w:pPr>
        <w:spacing w:before="100" w:beforeAutospacing="1" w:after="100" w:afterAutospacing="1"/>
        <w:jc w:val="both"/>
        <w:rPr>
          <w:sz w:val="28"/>
          <w:lang w:val="uk-UA"/>
        </w:rPr>
      </w:pPr>
      <w:r w:rsidRPr="008627AD">
        <w:rPr>
          <w:sz w:val="28"/>
          <w:lang w:val="uk-UA"/>
        </w:rPr>
        <w:t xml:space="preserve">      </w:t>
      </w:r>
      <w:r w:rsidRPr="008627AD">
        <w:rPr>
          <w:sz w:val="28"/>
          <w:lang w:val="uk-UA"/>
        </w:rPr>
        <w:t xml:space="preserve">Відповідно </w:t>
      </w:r>
      <w:r>
        <w:rPr>
          <w:sz w:val="28"/>
          <w:lang w:val="uk-UA"/>
        </w:rPr>
        <w:t>до Закону України «Про охорону праці»</w:t>
      </w:r>
      <w:r w:rsidRPr="008627AD">
        <w:rPr>
          <w:sz w:val="28"/>
          <w:lang w:val="uk-UA"/>
        </w:rPr>
        <w:t>, Типового положен</w:t>
      </w:r>
      <w:r>
        <w:rPr>
          <w:sz w:val="28"/>
          <w:lang w:val="uk-UA"/>
        </w:rPr>
        <w:t>ня «Про службу охорони праці»,</w:t>
      </w:r>
      <w:r w:rsidRPr="008627A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 </w:t>
      </w:r>
      <w:r w:rsidRPr="008627AD">
        <w:rPr>
          <w:sz w:val="28"/>
          <w:lang w:val="uk-UA"/>
        </w:rPr>
        <w:t xml:space="preserve">зв’язку </w:t>
      </w:r>
      <w:r>
        <w:rPr>
          <w:sz w:val="28"/>
          <w:lang w:val="uk-UA"/>
        </w:rPr>
        <w:t>з кадровими змінами в закладі</w:t>
      </w:r>
      <w:r w:rsidRPr="008627AD">
        <w:rPr>
          <w:sz w:val="28"/>
          <w:lang w:val="uk-UA"/>
        </w:rPr>
        <w:t xml:space="preserve"> </w:t>
      </w:r>
    </w:p>
    <w:p w:rsidR="008627AD" w:rsidRPr="008627AD" w:rsidRDefault="008627AD" w:rsidP="008627AD">
      <w:pPr>
        <w:spacing w:before="100" w:beforeAutospacing="1" w:after="100" w:afterAutospacing="1"/>
        <w:rPr>
          <w:b/>
          <w:sz w:val="28"/>
          <w:lang w:val="uk-UA"/>
        </w:rPr>
      </w:pPr>
      <w:r w:rsidRPr="008627AD">
        <w:rPr>
          <w:b/>
          <w:sz w:val="28"/>
          <w:lang w:val="uk-UA"/>
        </w:rPr>
        <w:t>НАКАЗУЮ:</w:t>
      </w:r>
    </w:p>
    <w:p w:rsidR="008627AD" w:rsidRDefault="008627AD" w:rsidP="008627AD">
      <w:pPr>
        <w:spacing w:before="100" w:beforeAutospacing="1" w:after="100" w:afterAutospacing="1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Pr="008627AD">
        <w:rPr>
          <w:sz w:val="28"/>
          <w:lang w:val="uk-UA"/>
        </w:rPr>
        <w:t>Затвердити  службу з охорони праці  у наступному складі:</w:t>
      </w:r>
    </w:p>
    <w:p w:rsidR="008627AD" w:rsidRPr="008627AD" w:rsidRDefault="008627AD" w:rsidP="008627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Білик Л. С.</w:t>
      </w:r>
      <w:r w:rsidRPr="008627AD">
        <w:rPr>
          <w:sz w:val="28"/>
          <w:lang w:val="uk-UA"/>
        </w:rPr>
        <w:t xml:space="preserve"> – директор Будинку дитячої та юнацької творчості</w:t>
      </w:r>
      <w:r>
        <w:rPr>
          <w:sz w:val="28"/>
          <w:lang w:val="uk-UA"/>
        </w:rPr>
        <w:t>;</w:t>
      </w:r>
    </w:p>
    <w:p w:rsidR="008627AD" w:rsidRDefault="008627AD" w:rsidP="008627AD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Комаринець С.С. – методист, керівник гуртків художньо – естетичного</w:t>
      </w:r>
    </w:p>
    <w:p w:rsidR="008627AD" w:rsidRPr="008627AD" w:rsidRDefault="008627AD" w:rsidP="008627A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напряму </w:t>
      </w:r>
      <w:r w:rsidRPr="008627AD">
        <w:rPr>
          <w:sz w:val="28"/>
          <w:lang w:val="uk-UA"/>
        </w:rPr>
        <w:t>Будинку дитячої та юнацької творчості</w:t>
      </w:r>
      <w:r>
        <w:rPr>
          <w:sz w:val="28"/>
          <w:lang w:val="uk-UA"/>
        </w:rPr>
        <w:t>;</w:t>
      </w:r>
    </w:p>
    <w:p w:rsidR="00652765" w:rsidRDefault="008627AD" w:rsidP="00652765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Малярський І.Т.</w:t>
      </w:r>
      <w:r w:rsidRPr="008627AD">
        <w:rPr>
          <w:sz w:val="28"/>
          <w:lang w:val="uk-UA"/>
        </w:rPr>
        <w:t xml:space="preserve"> – керівник гуртків технічної творчості</w:t>
      </w:r>
      <w:r>
        <w:rPr>
          <w:sz w:val="28"/>
          <w:lang w:val="uk-UA"/>
        </w:rPr>
        <w:t>.</w:t>
      </w:r>
    </w:p>
    <w:p w:rsidR="008627AD" w:rsidRPr="008627AD" w:rsidRDefault="008627AD" w:rsidP="00652765">
      <w:pPr>
        <w:jc w:val="both"/>
        <w:rPr>
          <w:sz w:val="28"/>
          <w:lang w:val="uk-UA"/>
        </w:rPr>
      </w:pPr>
      <w:r w:rsidRPr="008627AD">
        <w:rPr>
          <w:bCs/>
          <w:color w:val="000000"/>
          <w:spacing w:val="-9"/>
          <w:sz w:val="28"/>
          <w:lang w:val="uk-UA"/>
        </w:rPr>
        <w:t>2.</w:t>
      </w:r>
      <w:r w:rsidRPr="008627AD">
        <w:rPr>
          <w:bCs/>
          <w:color w:val="000000"/>
          <w:spacing w:val="-2"/>
          <w:sz w:val="28"/>
          <w:lang w:val="uk-UA"/>
        </w:rPr>
        <w:t>Службі з охорони праці у своїй роботі керуватись нормативно-правовими актами з питань охорони праці.</w:t>
      </w:r>
    </w:p>
    <w:p w:rsidR="008627AD" w:rsidRPr="008627AD" w:rsidRDefault="00652765" w:rsidP="00652765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/>
        <w:rPr>
          <w:bCs/>
          <w:color w:val="000000"/>
          <w:spacing w:val="-1"/>
          <w:sz w:val="28"/>
          <w:lang w:val="uk-UA"/>
        </w:rPr>
      </w:pPr>
      <w:r>
        <w:rPr>
          <w:bCs/>
          <w:color w:val="000000"/>
          <w:spacing w:val="-1"/>
          <w:sz w:val="28"/>
          <w:lang w:val="uk-UA"/>
        </w:rPr>
        <w:t>3.</w:t>
      </w:r>
      <w:r w:rsidR="008627AD" w:rsidRPr="008627AD">
        <w:rPr>
          <w:bCs/>
          <w:color w:val="000000"/>
          <w:spacing w:val="-1"/>
          <w:sz w:val="28"/>
          <w:lang w:val="uk-UA"/>
        </w:rPr>
        <w:t>Визнати таким, що втратив чинність наказ</w:t>
      </w:r>
      <w:r w:rsidR="007B64ED">
        <w:rPr>
          <w:bCs/>
          <w:color w:val="000000"/>
          <w:spacing w:val="-1"/>
          <w:sz w:val="28"/>
          <w:lang w:val="uk-UA"/>
        </w:rPr>
        <w:t xml:space="preserve"> по Будинку дитячої та юнацької творчості </w:t>
      </w:r>
      <w:r w:rsidR="007B64ED" w:rsidRPr="007B64ED">
        <w:rPr>
          <w:bCs/>
          <w:color w:val="000000"/>
          <w:spacing w:val="-1"/>
          <w:sz w:val="28"/>
          <w:lang w:val="uk-UA"/>
        </w:rPr>
        <w:t xml:space="preserve"> </w:t>
      </w:r>
      <w:r w:rsidR="007B64ED">
        <w:rPr>
          <w:bCs/>
          <w:color w:val="000000"/>
          <w:spacing w:val="-1"/>
          <w:sz w:val="28"/>
          <w:lang w:val="uk-UA"/>
        </w:rPr>
        <w:t xml:space="preserve">№57 від 15.09.2008р. </w:t>
      </w:r>
      <w:bookmarkStart w:id="0" w:name="_GoBack"/>
      <w:bookmarkEnd w:id="0"/>
      <w:r w:rsidR="008627AD" w:rsidRPr="008627AD">
        <w:rPr>
          <w:bCs/>
          <w:color w:val="000000"/>
          <w:spacing w:val="-1"/>
          <w:sz w:val="28"/>
          <w:lang w:val="uk-UA"/>
        </w:rPr>
        <w:t>«Про створення служби охорони праці».</w:t>
      </w:r>
    </w:p>
    <w:p w:rsidR="008627AD" w:rsidRPr="008627AD" w:rsidRDefault="00652765" w:rsidP="00652765">
      <w:pPr>
        <w:shd w:val="clear" w:color="auto" w:fill="FFFFFF"/>
        <w:tabs>
          <w:tab w:val="left" w:pos="629"/>
        </w:tabs>
        <w:spacing w:before="5"/>
        <w:rPr>
          <w:bCs/>
          <w:color w:val="000000"/>
          <w:spacing w:val="-1"/>
          <w:sz w:val="28"/>
          <w:lang w:val="uk-UA"/>
        </w:rPr>
      </w:pPr>
      <w:r>
        <w:rPr>
          <w:bCs/>
          <w:color w:val="000000"/>
          <w:spacing w:val="-1"/>
          <w:sz w:val="28"/>
          <w:lang w:val="uk-UA"/>
        </w:rPr>
        <w:t>4.</w:t>
      </w:r>
      <w:r w:rsidR="008627AD" w:rsidRPr="008627AD">
        <w:rPr>
          <w:bCs/>
          <w:color w:val="000000"/>
          <w:spacing w:val="-1"/>
          <w:sz w:val="28"/>
          <w:lang w:val="uk-UA"/>
        </w:rPr>
        <w:t xml:space="preserve"> Контроль за виконанням наказу залишаю за собою.</w:t>
      </w:r>
    </w:p>
    <w:p w:rsidR="008627AD" w:rsidRPr="008627AD" w:rsidRDefault="008627AD" w:rsidP="008627AD">
      <w:pPr>
        <w:shd w:val="clear" w:color="auto" w:fill="FFFFFF"/>
        <w:tabs>
          <w:tab w:val="left" w:pos="629"/>
        </w:tabs>
        <w:spacing w:before="5"/>
        <w:ind w:firstLine="360"/>
        <w:rPr>
          <w:bCs/>
          <w:color w:val="000000"/>
          <w:spacing w:val="-1"/>
          <w:sz w:val="28"/>
          <w:lang w:val="uk-UA"/>
        </w:rPr>
      </w:pPr>
    </w:p>
    <w:p w:rsidR="00652765" w:rsidRPr="00652765" w:rsidRDefault="00652765" w:rsidP="00652765">
      <w:pPr>
        <w:rPr>
          <w:b/>
          <w:sz w:val="28"/>
          <w:lang w:val="uk-UA"/>
        </w:rPr>
      </w:pPr>
      <w:r w:rsidRPr="00652765">
        <w:rPr>
          <w:b/>
          <w:sz w:val="28"/>
          <w:lang w:val="uk-UA"/>
        </w:rPr>
        <w:t xml:space="preserve">Директор Будинку дитячої </w:t>
      </w:r>
    </w:p>
    <w:p w:rsidR="00652765" w:rsidRDefault="00652765" w:rsidP="00652765">
      <w:pPr>
        <w:rPr>
          <w:b/>
          <w:sz w:val="28"/>
          <w:lang w:val="uk-UA"/>
        </w:rPr>
      </w:pPr>
      <w:r w:rsidRPr="00652765">
        <w:rPr>
          <w:b/>
          <w:sz w:val="28"/>
          <w:lang w:val="uk-UA"/>
        </w:rPr>
        <w:t xml:space="preserve">та юнацької творчості                                                                     Л.С. БІЛИК </w:t>
      </w:r>
    </w:p>
    <w:p w:rsidR="00652765" w:rsidRPr="00652765" w:rsidRDefault="00652765" w:rsidP="00652765">
      <w:pPr>
        <w:rPr>
          <w:b/>
          <w:sz w:val="28"/>
          <w:lang w:val="uk-UA"/>
        </w:rPr>
      </w:pPr>
    </w:p>
    <w:p w:rsidR="00652765" w:rsidRPr="00652765" w:rsidRDefault="00652765" w:rsidP="00652765">
      <w:pPr>
        <w:rPr>
          <w:bCs/>
          <w:sz w:val="28"/>
          <w:lang w:val="uk-UA"/>
        </w:rPr>
      </w:pPr>
      <w:r w:rsidRPr="00652765">
        <w:rPr>
          <w:bCs/>
          <w:sz w:val="28"/>
          <w:lang w:val="uk-UA"/>
        </w:rPr>
        <w:t>Ознайомлені: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Комаринець С.С.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Артем О.В.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Бойко Г.П.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Малярський І.Т.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Забавська С.М.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Когут Л.Б.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Двуліт Г.Я.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Поглід Н.А.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Меуш С.А.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Пристай Р.М.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Шуя О.В.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Вансач О.С.</w:t>
      </w:r>
    </w:p>
    <w:p w:rsidR="00652765" w:rsidRPr="00652765" w:rsidRDefault="00652765" w:rsidP="00652765">
      <w:pPr>
        <w:rPr>
          <w:sz w:val="28"/>
          <w:lang w:val="uk-UA"/>
        </w:rPr>
      </w:pPr>
      <w:r w:rsidRPr="00652765">
        <w:rPr>
          <w:sz w:val="28"/>
          <w:lang w:val="uk-UA"/>
        </w:rPr>
        <w:t>Валько П.С.</w:t>
      </w:r>
    </w:p>
    <w:p w:rsidR="00652765" w:rsidRPr="00652765" w:rsidRDefault="00652765" w:rsidP="00652765">
      <w:pPr>
        <w:rPr>
          <w:b/>
          <w:sz w:val="28"/>
          <w:lang w:val="uk-UA"/>
        </w:rPr>
      </w:pPr>
    </w:p>
    <w:p w:rsidR="00B1115F" w:rsidRPr="008627AD" w:rsidRDefault="00B1115F">
      <w:pPr>
        <w:rPr>
          <w:b/>
          <w:sz w:val="32"/>
          <w:lang w:val="uk-UA"/>
        </w:rPr>
      </w:pPr>
    </w:p>
    <w:sectPr w:rsidR="00B1115F" w:rsidRPr="008627AD" w:rsidSect="008627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795"/>
    <w:multiLevelType w:val="hybridMultilevel"/>
    <w:tmpl w:val="5094A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5391E"/>
    <w:multiLevelType w:val="hybridMultilevel"/>
    <w:tmpl w:val="FDD8E378"/>
    <w:lvl w:ilvl="0" w:tplc="58FC1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380582"/>
    <w:multiLevelType w:val="hybridMultilevel"/>
    <w:tmpl w:val="ECE002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F2104"/>
    <w:multiLevelType w:val="hybridMultilevel"/>
    <w:tmpl w:val="9C5C17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45"/>
    <w:rsid w:val="0007320B"/>
    <w:rsid w:val="00165DBA"/>
    <w:rsid w:val="00203C3B"/>
    <w:rsid w:val="00652765"/>
    <w:rsid w:val="007A7C33"/>
    <w:rsid w:val="007B64ED"/>
    <w:rsid w:val="008627AD"/>
    <w:rsid w:val="009C4045"/>
    <w:rsid w:val="00B1115F"/>
    <w:rsid w:val="00B901BD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5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5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2017-12-08T08:17:00Z</cp:lastPrinted>
  <dcterms:created xsi:type="dcterms:W3CDTF">2017-12-08T08:06:00Z</dcterms:created>
  <dcterms:modified xsi:type="dcterms:W3CDTF">2017-12-08T08:31:00Z</dcterms:modified>
</cp:coreProperties>
</file>