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AE" w:rsidRPr="00AF4A86" w:rsidRDefault="003D21AE" w:rsidP="003D21AE">
      <w:pPr>
        <w:suppressAutoHyphens w:val="0"/>
        <w:autoSpaceDN w:val="0"/>
        <w:rPr>
          <w:lang w:eastAsia="ru-RU"/>
        </w:rPr>
      </w:pPr>
      <w:r w:rsidRPr="00AF4A86">
        <w:rPr>
          <w:b/>
          <w:bCs/>
          <w:lang w:val="ru-RU" w:eastAsia="ru-RU"/>
        </w:rPr>
        <w:t xml:space="preserve">                                                </w:t>
      </w:r>
      <w:r>
        <w:rPr>
          <w:b/>
          <w:bCs/>
          <w:lang w:val="ru-RU" w:eastAsia="ru-RU"/>
        </w:rPr>
        <w:t xml:space="preserve">                                 </w:t>
      </w:r>
      <w:r>
        <w:rPr>
          <w:b/>
          <w:bCs/>
          <w:lang w:eastAsia="ru-RU"/>
        </w:rPr>
        <w:t>ЗАТВЕРДЖЕНО</w:t>
      </w:r>
    </w:p>
    <w:p w:rsidR="003D21AE" w:rsidRPr="00AF4A86" w:rsidRDefault="003D21AE" w:rsidP="003D21AE">
      <w:pPr>
        <w:suppressAutoHyphens w:val="0"/>
        <w:autoSpaceDN w:val="0"/>
        <w:jc w:val="center"/>
        <w:rPr>
          <w:b/>
          <w:bCs/>
          <w:lang w:eastAsia="ru-RU"/>
        </w:rPr>
      </w:pPr>
      <w:r w:rsidRPr="00AF4A86">
        <w:rPr>
          <w:b/>
          <w:bCs/>
          <w:lang w:eastAsia="ru-RU"/>
        </w:rPr>
        <w:t xml:space="preserve">                                       </w:t>
      </w:r>
      <w:r>
        <w:rPr>
          <w:b/>
          <w:bCs/>
          <w:lang w:eastAsia="ru-RU"/>
        </w:rPr>
        <w:t xml:space="preserve">                               </w:t>
      </w:r>
      <w:r w:rsidRPr="00AF4A86">
        <w:rPr>
          <w:b/>
          <w:bCs/>
          <w:lang w:eastAsia="ru-RU"/>
        </w:rPr>
        <w:t xml:space="preserve">Наказ директора  Будинку        </w:t>
      </w:r>
    </w:p>
    <w:p w:rsidR="003D21AE" w:rsidRPr="00AF4A86" w:rsidRDefault="003D21AE" w:rsidP="003D21AE">
      <w:pPr>
        <w:suppressAutoHyphens w:val="0"/>
        <w:autoSpaceDN w:val="0"/>
        <w:jc w:val="center"/>
        <w:rPr>
          <w:b/>
          <w:bCs/>
          <w:lang w:eastAsia="ru-RU"/>
        </w:rPr>
      </w:pPr>
      <w:r w:rsidRPr="00AF4A86">
        <w:rPr>
          <w:b/>
          <w:bCs/>
          <w:lang w:eastAsia="ru-RU"/>
        </w:rPr>
        <w:t xml:space="preserve">                                                        </w:t>
      </w:r>
      <w:r>
        <w:rPr>
          <w:b/>
          <w:bCs/>
          <w:lang w:eastAsia="ru-RU"/>
        </w:rPr>
        <w:t xml:space="preserve">                     </w:t>
      </w:r>
      <w:r w:rsidRPr="00AF4A86">
        <w:rPr>
          <w:b/>
          <w:bCs/>
          <w:lang w:eastAsia="ru-RU"/>
        </w:rPr>
        <w:t>дитячої та юнацької творчості</w:t>
      </w:r>
    </w:p>
    <w:p w:rsidR="003D21AE" w:rsidRPr="00AF4A86" w:rsidRDefault="003D21AE" w:rsidP="003D21AE">
      <w:pPr>
        <w:suppressAutoHyphens w:val="0"/>
        <w:autoSpaceDN w:val="0"/>
        <w:jc w:val="center"/>
        <w:rPr>
          <w:b/>
          <w:bCs/>
          <w:szCs w:val="24"/>
          <w:lang w:eastAsia="ru-RU"/>
        </w:rPr>
      </w:pPr>
      <w:r w:rsidRPr="00AF4A86">
        <w:rPr>
          <w:b/>
          <w:bCs/>
          <w:sz w:val="24"/>
          <w:szCs w:val="24"/>
          <w:lang w:eastAsia="ru-RU"/>
        </w:rPr>
        <w:t xml:space="preserve">                                                        </w:t>
      </w:r>
      <w:r>
        <w:rPr>
          <w:b/>
          <w:bCs/>
          <w:sz w:val="24"/>
          <w:szCs w:val="24"/>
          <w:lang w:eastAsia="ru-RU"/>
        </w:rPr>
        <w:t xml:space="preserve">                              </w:t>
      </w:r>
      <w:r w:rsidRPr="00AF4A86">
        <w:rPr>
          <w:b/>
          <w:bCs/>
          <w:szCs w:val="24"/>
          <w:lang w:eastAsia="ru-RU"/>
        </w:rPr>
        <w:t>№93 – од   від 18.10.2017р.</w:t>
      </w:r>
    </w:p>
    <w:p w:rsidR="003D21AE" w:rsidRDefault="003D21AE" w:rsidP="003D21AE">
      <w:pPr>
        <w:suppressAutoHyphens w:val="0"/>
        <w:autoSpaceDN w:val="0"/>
        <w:rPr>
          <w:b/>
          <w:bCs/>
          <w:sz w:val="24"/>
          <w:szCs w:val="24"/>
          <w:lang w:eastAsia="ru-RU"/>
        </w:rPr>
      </w:pPr>
    </w:p>
    <w:p w:rsidR="003D21AE" w:rsidRPr="003D21AE" w:rsidRDefault="003D21AE" w:rsidP="003D21AE">
      <w:pPr>
        <w:jc w:val="center"/>
        <w:rPr>
          <w:sz w:val="24"/>
          <w:lang w:eastAsia="ru-RU"/>
        </w:rPr>
      </w:pPr>
    </w:p>
    <w:p w:rsidR="003D21AE" w:rsidRPr="003D21AE" w:rsidRDefault="003D21AE" w:rsidP="003D21AE">
      <w:pPr>
        <w:jc w:val="center"/>
        <w:rPr>
          <w:sz w:val="24"/>
          <w:lang w:eastAsia="ru-RU"/>
        </w:rPr>
      </w:pPr>
    </w:p>
    <w:p w:rsidR="003D21AE" w:rsidRPr="003D21AE" w:rsidRDefault="003D21AE" w:rsidP="003D21AE">
      <w:pPr>
        <w:jc w:val="center"/>
        <w:rPr>
          <w:b/>
          <w:szCs w:val="32"/>
        </w:rPr>
      </w:pPr>
      <w:r w:rsidRPr="003D21AE">
        <w:rPr>
          <w:b/>
          <w:szCs w:val="32"/>
        </w:rPr>
        <w:t>Інструкція №1</w:t>
      </w:r>
      <w:r w:rsidRPr="003D21AE">
        <w:rPr>
          <w:b/>
          <w:szCs w:val="32"/>
          <w:lang w:val="ru-RU"/>
        </w:rPr>
        <w:t>8</w:t>
      </w:r>
    </w:p>
    <w:p w:rsidR="003D21AE" w:rsidRPr="003D21AE" w:rsidRDefault="003D21AE" w:rsidP="003D21AE">
      <w:pPr>
        <w:jc w:val="center"/>
        <w:rPr>
          <w:b/>
          <w:szCs w:val="32"/>
        </w:rPr>
      </w:pPr>
      <w:r w:rsidRPr="003D21AE">
        <w:rPr>
          <w:b/>
          <w:szCs w:val="32"/>
        </w:rPr>
        <w:t>з охорони праці під</w:t>
      </w:r>
      <w:r w:rsidRPr="003D21AE">
        <w:rPr>
          <w:b/>
          <w:szCs w:val="32"/>
          <w:lang w:val="ru-RU"/>
        </w:rPr>
        <w:t> </w:t>
      </w:r>
      <w:r w:rsidRPr="003D21AE">
        <w:rPr>
          <w:b/>
          <w:szCs w:val="32"/>
        </w:rPr>
        <w:t xml:space="preserve"> час</w:t>
      </w:r>
      <w:r w:rsidRPr="003D21AE">
        <w:rPr>
          <w:b/>
          <w:szCs w:val="32"/>
          <w:lang w:val="ru-RU"/>
        </w:rPr>
        <w:t> </w:t>
      </w:r>
      <w:r w:rsidRPr="003D21AE">
        <w:rPr>
          <w:b/>
          <w:szCs w:val="32"/>
        </w:rPr>
        <w:t xml:space="preserve"> виконання</w:t>
      </w:r>
      <w:r w:rsidRPr="003D21AE">
        <w:rPr>
          <w:b/>
          <w:szCs w:val="32"/>
          <w:lang w:val="ru-RU"/>
        </w:rPr>
        <w:t> </w:t>
      </w:r>
      <w:r w:rsidRPr="003D21AE">
        <w:rPr>
          <w:b/>
          <w:szCs w:val="32"/>
        </w:rPr>
        <w:t xml:space="preserve"> робіт</w:t>
      </w:r>
    </w:p>
    <w:p w:rsidR="003D21AE" w:rsidRDefault="003D21AE" w:rsidP="003D21AE">
      <w:pPr>
        <w:jc w:val="center"/>
        <w:rPr>
          <w:b/>
          <w:szCs w:val="32"/>
          <w:lang w:val="ru-RU"/>
        </w:rPr>
      </w:pPr>
      <w:r w:rsidRPr="003D21AE">
        <w:rPr>
          <w:b/>
          <w:szCs w:val="32"/>
          <w:lang w:val="ru-RU"/>
        </w:rPr>
        <w:t>на  круглопиляльному (циркулярному</w:t>
      </w:r>
      <w:r w:rsidRPr="003D21AE">
        <w:rPr>
          <w:b/>
          <w:szCs w:val="32"/>
        </w:rPr>
        <w:t>)</w:t>
      </w:r>
      <w:r w:rsidRPr="003D21AE">
        <w:rPr>
          <w:b/>
          <w:szCs w:val="32"/>
          <w:lang w:val="ru-RU"/>
        </w:rPr>
        <w:t xml:space="preserve">   верстаті</w:t>
      </w:r>
    </w:p>
    <w:p w:rsidR="00EF2683" w:rsidRPr="00EF2683" w:rsidRDefault="00EF2683" w:rsidP="00EF2683">
      <w:pPr>
        <w:jc w:val="center"/>
        <w:rPr>
          <w:b/>
          <w:bCs/>
          <w:szCs w:val="32"/>
        </w:rPr>
      </w:pPr>
      <w:r w:rsidRPr="00EF2683">
        <w:rPr>
          <w:b/>
          <w:bCs/>
          <w:szCs w:val="32"/>
        </w:rPr>
        <w:t>в комбінованій майстерні технічної творчості</w:t>
      </w:r>
    </w:p>
    <w:p w:rsidR="003D21AE" w:rsidRPr="00EF2683" w:rsidRDefault="003D21AE" w:rsidP="003D21AE">
      <w:pPr>
        <w:jc w:val="center"/>
        <w:rPr>
          <w:b/>
          <w:szCs w:val="32"/>
        </w:rPr>
      </w:pPr>
      <w:bookmarkStart w:id="0" w:name="_GoBack"/>
      <w:bookmarkEnd w:id="0"/>
    </w:p>
    <w:p w:rsidR="003D21AE" w:rsidRPr="003D21AE" w:rsidRDefault="003D21AE" w:rsidP="003D21AE">
      <w:pPr>
        <w:jc w:val="center"/>
        <w:rPr>
          <w:sz w:val="32"/>
          <w:szCs w:val="32"/>
          <w:lang w:val="ru-RU"/>
        </w:rPr>
      </w:pPr>
    </w:p>
    <w:p w:rsidR="003D21AE" w:rsidRPr="003D21AE" w:rsidRDefault="003D21AE" w:rsidP="003D21AE">
      <w:pPr>
        <w:pStyle w:val="a4"/>
        <w:numPr>
          <w:ilvl w:val="0"/>
          <w:numId w:val="1"/>
        </w:numPr>
        <w:ind w:left="284" w:hanging="284"/>
        <w:rPr>
          <w:b/>
          <w:bCs/>
          <w:lang w:eastAsia="ru-RU"/>
        </w:rPr>
      </w:pPr>
      <w:r w:rsidRPr="003D21AE">
        <w:rPr>
          <w:b/>
          <w:bCs/>
          <w:lang w:eastAsia="ru-RU"/>
        </w:rPr>
        <w:t>Загальні положення</w:t>
      </w:r>
    </w:p>
    <w:p w:rsidR="00F40587" w:rsidRPr="00F40587" w:rsidRDefault="003D21AE" w:rsidP="00F40587">
      <w:pPr>
        <w:rPr>
          <w:szCs w:val="32"/>
        </w:rPr>
      </w:pPr>
      <w:r w:rsidRPr="003D21AE">
        <w:rPr>
          <w:szCs w:val="32"/>
        </w:rPr>
        <w:t xml:space="preserve">1.1. </w:t>
      </w:r>
      <w:r w:rsidR="00F40587">
        <w:rPr>
          <w:szCs w:val="32"/>
        </w:rPr>
        <w:t xml:space="preserve">До роботи на </w:t>
      </w:r>
      <w:r w:rsidR="00F40587" w:rsidRPr="00F40587">
        <w:rPr>
          <w:szCs w:val="32"/>
        </w:rPr>
        <w:t xml:space="preserve"> </w:t>
      </w:r>
      <w:r w:rsidR="00F40587" w:rsidRPr="00F40587">
        <w:rPr>
          <w:szCs w:val="32"/>
          <w:lang w:val="ru-RU"/>
        </w:rPr>
        <w:t>круглопиляльному</w:t>
      </w:r>
      <w:r w:rsidR="00F40587" w:rsidRPr="00F40587">
        <w:rPr>
          <w:szCs w:val="32"/>
        </w:rPr>
        <w:t xml:space="preserve"> </w:t>
      </w:r>
      <w:r w:rsidR="00F40587">
        <w:rPr>
          <w:szCs w:val="32"/>
        </w:rPr>
        <w:t>верстаті</w:t>
      </w:r>
      <w:r w:rsidR="00F40587" w:rsidRPr="00F40587">
        <w:rPr>
          <w:szCs w:val="32"/>
        </w:rPr>
        <w:t xml:space="preserve"> допускаються особи не молодше 18 років, які пройшли медичний огляд, спеціальне навчання, мають посвідчення, яке дає право працювати на деревообробних верстатах; пройшли вступний інструктаж з охорони праці та інструктаж на робочому місці.</w:t>
      </w:r>
    </w:p>
    <w:p w:rsidR="003D21AE" w:rsidRPr="003D21AE" w:rsidRDefault="00F40587" w:rsidP="003D21AE">
      <w:pPr>
        <w:rPr>
          <w:szCs w:val="32"/>
        </w:rPr>
      </w:pPr>
      <w:r>
        <w:rPr>
          <w:szCs w:val="32"/>
        </w:rPr>
        <w:t xml:space="preserve">1.2. Результати інструктажів </w:t>
      </w:r>
      <w:r w:rsidR="003D21AE" w:rsidRPr="003D21AE">
        <w:rPr>
          <w:szCs w:val="32"/>
        </w:rPr>
        <w:t>заносяться в «Журнал реєстрації інструктажів з питань охорони праці»; в журналі після проходження інструктажу повинні бут</w:t>
      </w:r>
      <w:r>
        <w:rPr>
          <w:szCs w:val="32"/>
        </w:rPr>
        <w:t xml:space="preserve">и підписи особи, яка інструктує </w:t>
      </w:r>
      <w:r w:rsidR="003D21AE" w:rsidRPr="003D21AE">
        <w:rPr>
          <w:szCs w:val="32"/>
        </w:rPr>
        <w:t xml:space="preserve"> та</w:t>
      </w:r>
      <w:r>
        <w:rPr>
          <w:szCs w:val="32"/>
        </w:rPr>
        <w:t xml:space="preserve"> підпис особи</w:t>
      </w:r>
      <w:r w:rsidR="001D7DBD">
        <w:rPr>
          <w:szCs w:val="32"/>
        </w:rPr>
        <w:t>,</w:t>
      </w:r>
      <w:r>
        <w:rPr>
          <w:szCs w:val="32"/>
        </w:rPr>
        <w:t xml:space="preserve"> яка отримує інструктаж. </w:t>
      </w:r>
    </w:p>
    <w:p w:rsidR="003D21AE" w:rsidRPr="003D21AE" w:rsidRDefault="001D7DBD" w:rsidP="003D21AE">
      <w:pPr>
        <w:rPr>
          <w:szCs w:val="32"/>
        </w:rPr>
      </w:pPr>
      <w:r>
        <w:rPr>
          <w:szCs w:val="32"/>
        </w:rPr>
        <w:t>1.3. Деревообробний верстат</w:t>
      </w:r>
      <w:r w:rsidR="003D21AE" w:rsidRPr="003D21AE">
        <w:rPr>
          <w:szCs w:val="32"/>
        </w:rPr>
        <w:t xml:space="preserve"> необхідно встановлювати за принципом послідовності технологічних процесів.</w:t>
      </w:r>
    </w:p>
    <w:p w:rsidR="003D21AE" w:rsidRPr="003D21AE" w:rsidRDefault="001D7DBD" w:rsidP="003D21AE">
      <w:pPr>
        <w:rPr>
          <w:szCs w:val="32"/>
        </w:rPr>
      </w:pPr>
      <w:r>
        <w:rPr>
          <w:szCs w:val="32"/>
        </w:rPr>
        <w:t>1.4.</w:t>
      </w:r>
      <w:r w:rsidR="003D21AE" w:rsidRPr="003D21AE">
        <w:rPr>
          <w:szCs w:val="32"/>
        </w:rPr>
        <w:t>Щоб не захаращувати робочі</w:t>
      </w:r>
      <w:r>
        <w:rPr>
          <w:szCs w:val="32"/>
        </w:rPr>
        <w:t xml:space="preserve"> місця і проходи, між верстатом</w:t>
      </w:r>
      <w:r w:rsidR="003D21AE" w:rsidRPr="003D21AE">
        <w:rPr>
          <w:szCs w:val="32"/>
        </w:rPr>
        <w:t xml:space="preserve"> необхідно влаштувати майданчики для запасу заготовок і деталей.</w:t>
      </w:r>
    </w:p>
    <w:p w:rsidR="003D21AE" w:rsidRPr="003D21AE" w:rsidRDefault="000623B5" w:rsidP="003D21AE">
      <w:pPr>
        <w:rPr>
          <w:szCs w:val="32"/>
        </w:rPr>
      </w:pPr>
      <w:r>
        <w:rPr>
          <w:szCs w:val="32"/>
        </w:rPr>
        <w:t xml:space="preserve">1.5. Верстат  повинен  бути встановлений </w:t>
      </w:r>
      <w:r w:rsidR="003D21AE" w:rsidRPr="003D21AE">
        <w:rPr>
          <w:szCs w:val="32"/>
        </w:rPr>
        <w:t>так, щоб світло падало з лівого боку і не утворювало відблисків та косих тіней на робочій поверхні верстата.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1.</w:t>
      </w:r>
      <w:r w:rsidR="00635FCC">
        <w:rPr>
          <w:szCs w:val="32"/>
        </w:rPr>
        <w:t>6</w:t>
      </w:r>
      <w:r w:rsidRPr="003D21AE">
        <w:rPr>
          <w:szCs w:val="32"/>
        </w:rPr>
        <w:t>. Для прибиран</w:t>
      </w:r>
      <w:r w:rsidR="00635FCC">
        <w:rPr>
          <w:szCs w:val="32"/>
        </w:rPr>
        <w:t>ня тирси, стружок, пилу верстат повинен бути обладнаний</w:t>
      </w:r>
      <w:r w:rsidRPr="003D21AE">
        <w:rPr>
          <w:szCs w:val="32"/>
        </w:rPr>
        <w:t xml:space="preserve"> пневмотранспортними установками.</w:t>
      </w:r>
    </w:p>
    <w:p w:rsidR="003D21AE" w:rsidRPr="003D21AE" w:rsidRDefault="00025701" w:rsidP="003D21AE">
      <w:pPr>
        <w:rPr>
          <w:szCs w:val="32"/>
        </w:rPr>
      </w:pPr>
      <w:r>
        <w:rPr>
          <w:szCs w:val="32"/>
        </w:rPr>
        <w:t>1.7</w:t>
      </w:r>
      <w:r w:rsidR="003D21AE" w:rsidRPr="003D21AE">
        <w:rPr>
          <w:szCs w:val="32"/>
        </w:rPr>
        <w:t>. Підлога біля верстата повинна бути рівною і не слизькою.</w:t>
      </w:r>
    </w:p>
    <w:p w:rsidR="003D21AE" w:rsidRPr="003D21AE" w:rsidRDefault="00025701" w:rsidP="003D21AE">
      <w:pPr>
        <w:rPr>
          <w:szCs w:val="32"/>
        </w:rPr>
      </w:pPr>
      <w:r>
        <w:rPr>
          <w:szCs w:val="32"/>
        </w:rPr>
        <w:t>1.8</w:t>
      </w:r>
      <w:r w:rsidR="003D21AE" w:rsidRPr="003D21AE">
        <w:rPr>
          <w:szCs w:val="32"/>
        </w:rPr>
        <w:t>. Кожний деревообробний верстат повинен бути забезпечений:</w:t>
      </w:r>
    </w:p>
    <w:p w:rsidR="003D21AE" w:rsidRPr="003D21AE" w:rsidRDefault="00025701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швидкодіючим </w:t>
      </w:r>
      <w:r w:rsidR="003D21AE" w:rsidRPr="003D21AE">
        <w:rPr>
          <w:szCs w:val="32"/>
        </w:rPr>
        <w:t>пристосуванням для включен</w:t>
      </w:r>
      <w:r>
        <w:rPr>
          <w:szCs w:val="32"/>
        </w:rPr>
        <w:t>ня та виключення електродвигуна;</w:t>
      </w:r>
    </w:p>
    <w:p w:rsidR="003D21AE" w:rsidRPr="003D21AE" w:rsidRDefault="00025701" w:rsidP="003D21AE">
      <w:pPr>
        <w:rPr>
          <w:szCs w:val="32"/>
        </w:rPr>
      </w:pPr>
      <w:r>
        <w:rPr>
          <w:szCs w:val="32"/>
        </w:rPr>
        <w:t>- гальмуючим пристроєм;</w:t>
      </w:r>
    </w:p>
    <w:p w:rsidR="003D21AE" w:rsidRPr="003D21AE" w:rsidRDefault="00025701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необхідними </w:t>
      </w:r>
      <w:r w:rsidR="003D21AE" w:rsidRPr="003D21AE">
        <w:rPr>
          <w:szCs w:val="32"/>
        </w:rPr>
        <w:t>захисними засобам</w:t>
      </w:r>
      <w:r>
        <w:rPr>
          <w:szCs w:val="32"/>
        </w:rPr>
        <w:t>и, огородженням,  заземленням;</w:t>
      </w:r>
    </w:p>
    <w:p w:rsidR="003D21AE" w:rsidRPr="003D21AE" w:rsidRDefault="00025701" w:rsidP="003D21AE">
      <w:pPr>
        <w:rPr>
          <w:szCs w:val="32"/>
        </w:rPr>
      </w:pPr>
      <w:r>
        <w:rPr>
          <w:szCs w:val="32"/>
        </w:rPr>
        <w:t>1.9</w:t>
      </w:r>
      <w:r w:rsidR="003D21AE" w:rsidRPr="003D21AE">
        <w:rPr>
          <w:szCs w:val="32"/>
        </w:rPr>
        <w:t>. Всі різальні інструменти верстатів необхідно правильно і гостро заточувати, зуби пилок, крім того, повинні бути розведені.</w:t>
      </w:r>
    </w:p>
    <w:p w:rsidR="003D21AE" w:rsidRPr="003D21AE" w:rsidRDefault="00025701" w:rsidP="003D21AE">
      <w:pPr>
        <w:rPr>
          <w:szCs w:val="32"/>
        </w:rPr>
      </w:pPr>
      <w:r>
        <w:rPr>
          <w:szCs w:val="32"/>
        </w:rPr>
        <w:t>1.10</w:t>
      </w:r>
      <w:r w:rsidR="003D21AE" w:rsidRPr="003D21AE">
        <w:rPr>
          <w:szCs w:val="32"/>
        </w:rPr>
        <w:t>. Виконувати роботу із знятими огородженнями забороняється.</w:t>
      </w:r>
    </w:p>
    <w:p w:rsidR="003D21AE" w:rsidRPr="003D21AE" w:rsidRDefault="00025701" w:rsidP="003D21AE">
      <w:pPr>
        <w:rPr>
          <w:szCs w:val="32"/>
        </w:rPr>
      </w:pPr>
      <w:r>
        <w:rPr>
          <w:szCs w:val="32"/>
        </w:rPr>
        <w:t>1.11</w:t>
      </w:r>
      <w:r w:rsidR="003D21AE" w:rsidRPr="003D21AE">
        <w:rPr>
          <w:szCs w:val="32"/>
        </w:rPr>
        <w:t>. Очищати, обтирати, змащувати верстати, замінювати інструмент, прибирати стружки можна тільки після виключення електродвигуна, зупинки рухомих частин.</w:t>
      </w:r>
    </w:p>
    <w:p w:rsidR="003D21AE" w:rsidRPr="003D21AE" w:rsidRDefault="00025701" w:rsidP="003D21AE">
      <w:pPr>
        <w:rPr>
          <w:szCs w:val="32"/>
        </w:rPr>
      </w:pPr>
      <w:r>
        <w:rPr>
          <w:szCs w:val="32"/>
        </w:rPr>
        <w:t>1.12</w:t>
      </w:r>
      <w:r w:rsidR="003D21AE" w:rsidRPr="003D21AE">
        <w:rPr>
          <w:szCs w:val="32"/>
        </w:rPr>
        <w:t>. Пускові пристрої повинні бути розміщені біля робочих місць.</w:t>
      </w:r>
    </w:p>
    <w:p w:rsidR="003D21AE" w:rsidRPr="003D21AE" w:rsidRDefault="00025701" w:rsidP="003D21AE">
      <w:pPr>
        <w:rPr>
          <w:szCs w:val="32"/>
        </w:rPr>
      </w:pPr>
      <w:r>
        <w:rPr>
          <w:szCs w:val="32"/>
        </w:rPr>
        <w:t>1.13</w:t>
      </w:r>
      <w:r w:rsidR="003D21AE" w:rsidRPr="003D21AE">
        <w:rPr>
          <w:szCs w:val="32"/>
        </w:rPr>
        <w:t>. Верстат повинен освітлюватись денним та електричним світлом таким чином, щоб весь стіл і ріжучі інструменти були чітко видні.</w:t>
      </w:r>
    </w:p>
    <w:p w:rsidR="003D21AE" w:rsidRPr="003D21AE" w:rsidRDefault="00025701" w:rsidP="003D21AE">
      <w:pPr>
        <w:rPr>
          <w:szCs w:val="32"/>
        </w:rPr>
      </w:pPr>
      <w:r>
        <w:rPr>
          <w:szCs w:val="32"/>
        </w:rPr>
        <w:t>1.14</w:t>
      </w:r>
      <w:r w:rsidR="003D21AE" w:rsidRPr="003D21AE">
        <w:rPr>
          <w:szCs w:val="32"/>
        </w:rPr>
        <w:t>. Не дозволяється переодягатися біля верстата та класти на нього одяг.</w:t>
      </w:r>
    </w:p>
    <w:p w:rsidR="003D21AE" w:rsidRPr="003D21AE" w:rsidRDefault="0033766F" w:rsidP="003D21AE">
      <w:pPr>
        <w:rPr>
          <w:szCs w:val="32"/>
        </w:rPr>
      </w:pPr>
      <w:r>
        <w:rPr>
          <w:szCs w:val="32"/>
        </w:rPr>
        <w:lastRenderedPageBreak/>
        <w:t>1.15</w:t>
      </w:r>
      <w:r w:rsidR="003D21AE" w:rsidRPr="003D21AE">
        <w:rPr>
          <w:szCs w:val="32"/>
        </w:rPr>
        <w:t>. Оброблювані матеріали і деталі дозволяється складати біля верстатів на висоту не більше 1,7 м. Необхідно прийня</w:t>
      </w:r>
      <w:r w:rsidR="003D21AE" w:rsidRPr="003D21AE">
        <w:rPr>
          <w:szCs w:val="32"/>
        </w:rPr>
        <w:softHyphen/>
        <w:t>ти заходи, щоб штабелі були стійкими.</w:t>
      </w:r>
    </w:p>
    <w:p w:rsidR="003D21AE" w:rsidRPr="003D21AE" w:rsidRDefault="0033766F" w:rsidP="003D21AE">
      <w:pPr>
        <w:rPr>
          <w:szCs w:val="32"/>
        </w:rPr>
      </w:pPr>
      <w:r>
        <w:rPr>
          <w:szCs w:val="32"/>
        </w:rPr>
        <w:t>1.16</w:t>
      </w:r>
      <w:r w:rsidR="003D21AE" w:rsidRPr="003D21AE">
        <w:rPr>
          <w:szCs w:val="32"/>
        </w:rPr>
        <w:t>. Поблизу працюючого електродвигуна не можна зберігати горючі речовини, обтиральні матеріали.</w:t>
      </w:r>
    </w:p>
    <w:p w:rsidR="003D21AE" w:rsidRPr="003D21AE" w:rsidRDefault="0033766F" w:rsidP="003D21AE">
      <w:pPr>
        <w:rPr>
          <w:szCs w:val="32"/>
        </w:rPr>
      </w:pPr>
      <w:r>
        <w:rPr>
          <w:szCs w:val="32"/>
        </w:rPr>
        <w:t xml:space="preserve">1.17. Працівник </w:t>
      </w:r>
      <w:r w:rsidR="003D21AE" w:rsidRPr="003D21AE">
        <w:rPr>
          <w:szCs w:val="32"/>
        </w:rPr>
        <w:t>зобов'язаний:</w:t>
      </w:r>
    </w:p>
    <w:p w:rsidR="003D21AE" w:rsidRPr="003D21AE" w:rsidRDefault="0033766F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виконувати </w:t>
      </w:r>
      <w:r w:rsidR="003D21AE" w:rsidRPr="003D21AE">
        <w:rPr>
          <w:szCs w:val="32"/>
        </w:rPr>
        <w:t>правила вн</w:t>
      </w:r>
      <w:r>
        <w:rPr>
          <w:szCs w:val="32"/>
        </w:rPr>
        <w:t>утрішнього трудового розпорядку;</w:t>
      </w:r>
    </w:p>
    <w:p w:rsidR="003D21AE" w:rsidRPr="003D21AE" w:rsidRDefault="0033766F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користуватись </w:t>
      </w:r>
      <w:r w:rsidR="003D21AE" w:rsidRPr="003D21AE">
        <w:rPr>
          <w:szCs w:val="32"/>
        </w:rPr>
        <w:t>спецодягом та з</w:t>
      </w:r>
      <w:r>
        <w:rPr>
          <w:szCs w:val="32"/>
        </w:rPr>
        <w:t>асобами індивідуального захисту;</w:t>
      </w:r>
    </w:p>
    <w:p w:rsidR="003D21AE" w:rsidRPr="003D21AE" w:rsidRDefault="0033766F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пам'ятати </w:t>
      </w:r>
      <w:r w:rsidR="003D21AE" w:rsidRPr="003D21AE">
        <w:rPr>
          <w:szCs w:val="32"/>
        </w:rPr>
        <w:t>про особисту відповідальність за виконання пр</w:t>
      </w:r>
      <w:r>
        <w:rPr>
          <w:szCs w:val="32"/>
        </w:rPr>
        <w:t>авил охорони праці;</w:t>
      </w:r>
    </w:p>
    <w:p w:rsidR="003D21AE" w:rsidRPr="003D21AE" w:rsidRDefault="0033766F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виконувати </w:t>
      </w:r>
      <w:r w:rsidR="003D21AE" w:rsidRPr="003D21AE">
        <w:rPr>
          <w:szCs w:val="32"/>
        </w:rPr>
        <w:t>тільки ту роб</w:t>
      </w:r>
      <w:r>
        <w:rPr>
          <w:szCs w:val="32"/>
        </w:rPr>
        <w:t>оту, по якій проінструктований  та  яка йому  доручена;</w:t>
      </w:r>
    </w:p>
    <w:p w:rsidR="003D21AE" w:rsidRPr="003D21AE" w:rsidRDefault="0033766F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працювати </w:t>
      </w:r>
      <w:r w:rsidR="003D21AE" w:rsidRPr="003D21AE">
        <w:rPr>
          <w:szCs w:val="32"/>
        </w:rPr>
        <w:t>тільки на тому верстаті, по правилах безпечної експл</w:t>
      </w:r>
      <w:r>
        <w:rPr>
          <w:szCs w:val="32"/>
        </w:rPr>
        <w:t>уатації якого проінструктований;</w:t>
      </w:r>
    </w:p>
    <w:p w:rsidR="003D21AE" w:rsidRPr="003D21AE" w:rsidRDefault="0033766F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не </w:t>
      </w:r>
      <w:r w:rsidR="003D21AE" w:rsidRPr="003D21AE">
        <w:rPr>
          <w:szCs w:val="32"/>
        </w:rPr>
        <w:t>допускати стор</w:t>
      </w:r>
      <w:r>
        <w:rPr>
          <w:szCs w:val="32"/>
        </w:rPr>
        <w:t>онніх осіб на своє робоче місце;</w:t>
      </w:r>
    </w:p>
    <w:p w:rsidR="003D21AE" w:rsidRPr="003D21AE" w:rsidRDefault="0033766F" w:rsidP="003D21AE">
      <w:pPr>
        <w:rPr>
          <w:szCs w:val="32"/>
        </w:rPr>
      </w:pPr>
      <w:r>
        <w:rPr>
          <w:szCs w:val="32"/>
        </w:rPr>
        <w:t>-</w:t>
      </w:r>
      <w:r w:rsidR="003D21AE" w:rsidRPr="003D21AE">
        <w:rPr>
          <w:szCs w:val="32"/>
        </w:rPr>
        <w:t> </w:t>
      </w:r>
      <w:r w:rsidRPr="003D21AE">
        <w:rPr>
          <w:szCs w:val="32"/>
        </w:rPr>
        <w:t xml:space="preserve">вміти </w:t>
      </w:r>
      <w:r w:rsidR="003D21AE" w:rsidRPr="003D21AE">
        <w:rPr>
          <w:szCs w:val="32"/>
        </w:rPr>
        <w:t>надавати першу медичну допомогу п</w:t>
      </w:r>
      <w:r>
        <w:rPr>
          <w:szCs w:val="32"/>
        </w:rPr>
        <w:t>отерпілим від нещасних випадків;</w:t>
      </w:r>
    </w:p>
    <w:p w:rsidR="003D21AE" w:rsidRPr="003D21AE" w:rsidRDefault="0033766F" w:rsidP="003D21AE">
      <w:pPr>
        <w:rPr>
          <w:szCs w:val="32"/>
        </w:rPr>
      </w:pPr>
      <w:r>
        <w:rPr>
          <w:szCs w:val="32"/>
        </w:rPr>
        <w:t>-</w:t>
      </w:r>
      <w:r w:rsidR="003D21AE" w:rsidRPr="003D21AE">
        <w:rPr>
          <w:szCs w:val="32"/>
        </w:rPr>
        <w:t> </w:t>
      </w:r>
      <w:r w:rsidRPr="003D21AE">
        <w:rPr>
          <w:szCs w:val="32"/>
        </w:rPr>
        <w:t xml:space="preserve">вміти </w:t>
      </w:r>
      <w:r w:rsidR="003D21AE" w:rsidRPr="003D21AE">
        <w:rPr>
          <w:szCs w:val="32"/>
        </w:rPr>
        <w:t>користуватись пе</w:t>
      </w:r>
      <w:r w:rsidR="00A73D4A">
        <w:rPr>
          <w:szCs w:val="32"/>
        </w:rPr>
        <w:t>рвинними засобами пожежо</w:t>
      </w:r>
      <w:r>
        <w:rPr>
          <w:szCs w:val="32"/>
        </w:rPr>
        <w:t>гасіння;</w:t>
      </w:r>
    </w:p>
    <w:p w:rsidR="003D21AE" w:rsidRPr="003D21AE" w:rsidRDefault="00A73D4A" w:rsidP="003D21AE">
      <w:pPr>
        <w:rPr>
          <w:szCs w:val="32"/>
        </w:rPr>
      </w:pPr>
      <w:r>
        <w:rPr>
          <w:szCs w:val="32"/>
        </w:rPr>
        <w:t>1.18</w:t>
      </w:r>
      <w:r w:rsidR="003D21AE" w:rsidRPr="003D21AE">
        <w:rPr>
          <w:szCs w:val="32"/>
        </w:rPr>
        <w:t>. Основні шкідливі та небезпечні виробничі ф</w:t>
      </w:r>
      <w:r>
        <w:rPr>
          <w:szCs w:val="32"/>
        </w:rPr>
        <w:t>актори, які діють на працівника</w:t>
      </w:r>
      <w:r w:rsidR="003D21AE" w:rsidRPr="003D21AE">
        <w:rPr>
          <w:szCs w:val="32"/>
        </w:rPr>
        <w:t>: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- виліт деталей, які подаються до ріжучого інструменту;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- стикання з рухомими частинами обладнання;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- ураження електричним струмом;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- відсутність огороджувальних пристроїв і захисних пристосувань на рухомих частинах обладнання;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- відсутність сигналізації про пуск обладнання; про аварії;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- конструктивні недоліки обладнання;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- підвищений рівень шуму, вібрації, пилу;</w:t>
      </w:r>
    </w:p>
    <w:p w:rsidR="003D21AE" w:rsidRPr="003D21AE" w:rsidRDefault="00A73D4A" w:rsidP="003D21AE">
      <w:pPr>
        <w:rPr>
          <w:szCs w:val="32"/>
        </w:rPr>
      </w:pPr>
      <w:r>
        <w:rPr>
          <w:szCs w:val="32"/>
        </w:rPr>
        <w:t xml:space="preserve">1.19. Працівник </w:t>
      </w:r>
      <w:r w:rsidRPr="003D21AE">
        <w:rPr>
          <w:szCs w:val="32"/>
        </w:rPr>
        <w:t xml:space="preserve"> </w:t>
      </w:r>
      <w:r w:rsidR="003D21AE" w:rsidRPr="003D21AE">
        <w:rPr>
          <w:szCs w:val="32"/>
        </w:rPr>
        <w:t>забезпечується спецодягом: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- костюм віскозно-лавсановий;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- фартух бавовняний;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- рукавиці комбіновані.</w:t>
      </w:r>
    </w:p>
    <w:p w:rsidR="003D21AE" w:rsidRPr="003D21AE" w:rsidRDefault="00A73D4A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для </w:t>
      </w:r>
      <w:r w:rsidR="003D21AE" w:rsidRPr="003D21AE">
        <w:rPr>
          <w:szCs w:val="32"/>
        </w:rPr>
        <w:t>захисту від дії пилу, ошурок, стружки видаються окуляри захисні, вкладиші «Беруші».</w:t>
      </w:r>
    </w:p>
    <w:p w:rsidR="003D21AE" w:rsidRPr="003D21AE" w:rsidRDefault="00A73D4A" w:rsidP="003D21AE">
      <w:pPr>
        <w:rPr>
          <w:szCs w:val="32"/>
        </w:rPr>
      </w:pPr>
      <w:r>
        <w:rPr>
          <w:szCs w:val="32"/>
        </w:rPr>
        <w:t>1.20</w:t>
      </w:r>
      <w:r w:rsidR="003D21AE" w:rsidRPr="003D21AE">
        <w:rPr>
          <w:szCs w:val="32"/>
        </w:rPr>
        <w:t>. На робочому місці вивішується інструкція з безпеч</w:t>
      </w:r>
      <w:r w:rsidR="003D21AE" w:rsidRPr="003D21AE">
        <w:rPr>
          <w:szCs w:val="32"/>
        </w:rPr>
        <w:softHyphen/>
        <w:t>ної експлуатації верстата</w:t>
      </w:r>
      <w:r w:rsidR="00080A01">
        <w:rPr>
          <w:szCs w:val="32"/>
        </w:rPr>
        <w:t xml:space="preserve"> і табличка з прізвищем працівника</w:t>
      </w:r>
      <w:r w:rsidR="003D21AE" w:rsidRPr="003D21AE">
        <w:rPr>
          <w:szCs w:val="32"/>
        </w:rPr>
        <w:t>, ві</w:t>
      </w:r>
      <w:r w:rsidR="00080A01">
        <w:rPr>
          <w:szCs w:val="32"/>
        </w:rPr>
        <w:t>дповідального за роботу працівника</w:t>
      </w:r>
      <w:r w:rsidR="003D21AE" w:rsidRPr="003D21AE">
        <w:rPr>
          <w:szCs w:val="32"/>
        </w:rPr>
        <w:t>.</w:t>
      </w:r>
    </w:p>
    <w:p w:rsidR="003D21AE" w:rsidRPr="003D21AE" w:rsidRDefault="00A73D4A" w:rsidP="003D21AE">
      <w:pPr>
        <w:rPr>
          <w:szCs w:val="32"/>
        </w:rPr>
      </w:pPr>
      <w:r>
        <w:rPr>
          <w:szCs w:val="32"/>
        </w:rPr>
        <w:t>1.21</w:t>
      </w:r>
      <w:r w:rsidR="003D21AE" w:rsidRPr="003D21AE">
        <w:rPr>
          <w:szCs w:val="32"/>
        </w:rPr>
        <w:t>. Всі рукоятки, кнопки, штурвали, маховички та інші частини управління обладнанням повинні мати написи про їх призначення.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b/>
          <w:bCs/>
          <w:szCs w:val="32"/>
        </w:rPr>
        <w:t>2. Вимоги безпеки перед початком роботи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2.1. Одягнути і упорядкувати спецодяг.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2.1.1. Заправити одяг так, щоб не було звисаючих кінців.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2.1.2. Надягти щільно головний убір, підібрати під нього волосся.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2.2. Перевірити правильність і надійність встановлення захисних огороджень допоміжних та запобіжних пристроїв.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2.3. Змастити всі частини, що труться, згідно з карткою змащення.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lastRenderedPageBreak/>
        <w:t>2.4. Оглянути стан пускової та захисної апаратури, наявність захисного заземлення.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2.5. Особливу увагу приділити кріпленню ріжучого інс</w:t>
      </w:r>
      <w:r w:rsidRPr="003D21AE">
        <w:rPr>
          <w:szCs w:val="32"/>
        </w:rPr>
        <w:softHyphen/>
        <w:t>тру</w:t>
      </w:r>
      <w:r w:rsidRPr="003D21AE">
        <w:rPr>
          <w:szCs w:val="32"/>
        </w:rPr>
        <w:softHyphen/>
        <w:t>мен</w:t>
      </w:r>
      <w:r w:rsidRPr="003D21AE">
        <w:rPr>
          <w:szCs w:val="32"/>
        </w:rPr>
        <w:softHyphen/>
        <w:t>ту.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2.6. Перевірити правильність налагодження верстата.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2.6.1. Провернути робочий вал від руки при виключеному електродвигуні.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2.6.2. Пустити верстат на холостому ходу.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Під час роботи він повинен давати рівний звук; стіл і станина не повинні вібрувати.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2.6.3. Зробити випробувальну обробку декількох деталей.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2.7. Якщо під час перевірки буде виявлена будь-яка несправність верстата, приступати до роботи забороняється до усунення всіх дефектів.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2.8. Перевірити наявність і справність необхідних інструментів.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2.9. Непотрібні предмети, інструмент, обтиральні матеріали перед початком роботи повинні бути прибрані з верстата.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2.10. Під час ремонту, чистки, змащування верстата біля пускових пристроїв вивішувати напис - «Не включати! Працюють люди».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2.11. Підтягнути послаблені гайки, контргайки, болти, клинці, перевірити шплінти болтових з'єднань верстата, допоміжних пристосувань і пристроїв.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2.12. Перевірити на холостому ході верстата справність дії пускових, гальмуючих, огороджувальних, блокувальних і подавальних пристроїв і механізмів; надійність фіксації рукояток управління.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2.13. Під час налагоджування верстата користуватись справними гайковими ключами, які відповідають розмірам гайок та болтів. Застосовувати прокладки між зівом ключа і гранями гайок; нарощувати ключ трубою чи іншими важелями забороняється.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b/>
          <w:bCs/>
          <w:szCs w:val="32"/>
        </w:rPr>
        <w:t>3. Вимоги безпеки під час виконання роботи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3.1. Вимоги безпеки під час роботи на кр</w:t>
      </w:r>
      <w:r w:rsidR="00143092">
        <w:rPr>
          <w:szCs w:val="32"/>
        </w:rPr>
        <w:t xml:space="preserve">углопиляльному верстаті </w:t>
      </w:r>
      <w:r w:rsidRPr="003D21AE">
        <w:rPr>
          <w:szCs w:val="32"/>
        </w:rPr>
        <w:t>повинні бути викладені в технологічній документації і виконуватись протягом всього технологічного процесу.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3.2. Перед включенням верстата і під час його роботи присутність сторонніх осіб на робочому місці не дозволяється.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3.3. Перед</w:t>
      </w:r>
      <w:r w:rsidR="00143092">
        <w:rPr>
          <w:szCs w:val="32"/>
        </w:rPr>
        <w:t xml:space="preserve"> пуском верстата працівник</w:t>
      </w:r>
      <w:r w:rsidRPr="003D21AE">
        <w:rPr>
          <w:szCs w:val="32"/>
        </w:rPr>
        <w:t xml:space="preserve"> повинен кожний раз попереджу</w:t>
      </w:r>
      <w:r w:rsidR="00143092">
        <w:rPr>
          <w:szCs w:val="32"/>
        </w:rPr>
        <w:t xml:space="preserve">вати про це присутніх осіб в майстерні. 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3.4. Після пуску верстата деталь для обробки можна подавати тільки тоді, коли вал ріжучого інструмента набере повне число обертів.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3.5. Подачу деталей для обробки на ріжучий інструмент слід виконувати плавно без товчків і ривків.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3.6. Забороняється наближати руки до ріжучого інструменту і торкатися обертаючих частин верстата; стояти напроти ріжучої частини.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3.7. Пильний диск повинен бути огороджений зверху ковпаком, який автоматично опускається на матеріал, що розпилюється, а знизу нерухомим кожухом.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3.8. Щілина в столі, яка служить для пропуску пильного диска, повинна бути закладена дерев'яним, чисто струганим вкладишем з сухої м'якої деревини, в якому робиться проріз для пильного диска. Ширина прорізу повинна бути не більше 10 мм.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3.9. Обрізки, які застряли в пильній щілині, можна вилучати тільки за допомогою спеціального крючка після повної зупинки верстата.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3.10. Для поздовжнього розпилювання матеріалів верстат повинен бути обладнаний розклинювальним ножем, який повинен відповідати наступним вимогам:</w:t>
      </w:r>
    </w:p>
    <w:p w:rsidR="003D21AE" w:rsidRPr="003D21AE" w:rsidRDefault="00D02B35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кромка </w:t>
      </w:r>
      <w:r w:rsidR="003D21AE" w:rsidRPr="003D21AE">
        <w:rPr>
          <w:szCs w:val="32"/>
        </w:rPr>
        <w:t>ножа, звернута до пили, повинна бути загострена не більше</w:t>
      </w:r>
      <w:r>
        <w:rPr>
          <w:szCs w:val="32"/>
        </w:rPr>
        <w:t>, ніж на одну п'яту його ширини;</w:t>
      </w:r>
    </w:p>
    <w:p w:rsidR="003D21AE" w:rsidRPr="003D21AE" w:rsidRDefault="00D02B35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стовщена </w:t>
      </w:r>
      <w:r w:rsidR="003D21AE" w:rsidRPr="003D21AE">
        <w:rPr>
          <w:szCs w:val="32"/>
        </w:rPr>
        <w:t xml:space="preserve">частина ножа повинна мати розмір, перевищуючий ширину розводу пили на 0,5 мм для пил діаметром до 600 мм і 1-2 мм </w:t>
      </w:r>
      <w:r>
        <w:rPr>
          <w:szCs w:val="32"/>
        </w:rPr>
        <w:t>для пил діаметром більше 600 мм;</w:t>
      </w:r>
    </w:p>
    <w:p w:rsidR="003D21AE" w:rsidRPr="003D21AE" w:rsidRDefault="00D02B35" w:rsidP="003D21AE">
      <w:pPr>
        <w:rPr>
          <w:szCs w:val="32"/>
        </w:rPr>
      </w:pPr>
      <w:r>
        <w:rPr>
          <w:szCs w:val="32"/>
        </w:rPr>
        <w:t>-</w:t>
      </w:r>
      <w:r w:rsidRPr="003D21AE">
        <w:rPr>
          <w:szCs w:val="32"/>
        </w:rPr>
        <w:t xml:space="preserve">висота </w:t>
      </w:r>
      <w:r w:rsidR="003D21AE" w:rsidRPr="003D21AE">
        <w:rPr>
          <w:szCs w:val="32"/>
        </w:rPr>
        <w:t>ножа над столом верстата не повинна бути м</w:t>
      </w:r>
      <w:r>
        <w:rPr>
          <w:szCs w:val="32"/>
        </w:rPr>
        <w:t>енше висоти верхніх зубців пили;</w:t>
      </w:r>
    </w:p>
    <w:p w:rsidR="003D21AE" w:rsidRPr="003D21AE" w:rsidRDefault="00D02B35" w:rsidP="003D21AE">
      <w:pPr>
        <w:rPr>
          <w:szCs w:val="32"/>
        </w:rPr>
      </w:pPr>
      <w:r>
        <w:rPr>
          <w:szCs w:val="32"/>
        </w:rPr>
        <w:t>-</w:t>
      </w:r>
      <w:r w:rsidRPr="003D21AE">
        <w:rPr>
          <w:szCs w:val="32"/>
        </w:rPr>
        <w:t xml:space="preserve">відстань </w:t>
      </w:r>
      <w:r w:rsidR="003D21AE" w:rsidRPr="003D21AE">
        <w:rPr>
          <w:szCs w:val="32"/>
        </w:rPr>
        <w:t>від загостреної частини ножа і задніми зубцями пили будь-якого діаметр</w:t>
      </w:r>
      <w:r>
        <w:rPr>
          <w:szCs w:val="32"/>
        </w:rPr>
        <w:t>а не повинна перевищувати 10 мм;</w:t>
      </w:r>
    </w:p>
    <w:p w:rsidR="003D21AE" w:rsidRPr="003D21AE" w:rsidRDefault="00D02B35" w:rsidP="003D21AE">
      <w:pPr>
        <w:rPr>
          <w:szCs w:val="32"/>
        </w:rPr>
      </w:pPr>
      <w:r>
        <w:rPr>
          <w:szCs w:val="32"/>
        </w:rPr>
        <w:t>-</w:t>
      </w:r>
      <w:r w:rsidRPr="003D21AE">
        <w:rPr>
          <w:szCs w:val="32"/>
        </w:rPr>
        <w:t xml:space="preserve">кріплення </w:t>
      </w:r>
      <w:r w:rsidR="003D21AE" w:rsidRPr="003D21AE">
        <w:rPr>
          <w:szCs w:val="32"/>
        </w:rPr>
        <w:t>ножа забезпечується болтами, які повинні гарантувати постійне його знаходження в площині пропилу і швидку його заміну.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>3.11</w:t>
      </w:r>
      <w:r w:rsidR="003D21AE" w:rsidRPr="003D21AE">
        <w:rPr>
          <w:szCs w:val="32"/>
        </w:rPr>
        <w:t>. Забороняється: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одночасно </w:t>
      </w:r>
      <w:r w:rsidR="003D21AE" w:rsidRPr="003D21AE">
        <w:rPr>
          <w:szCs w:val="32"/>
        </w:rPr>
        <w:t>розпилювати декілька заготовок</w:t>
      </w:r>
      <w:r>
        <w:rPr>
          <w:szCs w:val="32"/>
        </w:rPr>
        <w:t xml:space="preserve"> без спеціального пристосування;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>-</w:t>
      </w:r>
      <w:r w:rsidR="003D21AE" w:rsidRPr="003D21AE">
        <w:rPr>
          <w:szCs w:val="32"/>
        </w:rPr>
        <w:t> </w:t>
      </w:r>
      <w:r w:rsidRPr="003D21AE">
        <w:rPr>
          <w:szCs w:val="32"/>
        </w:rPr>
        <w:t xml:space="preserve">розпилювати </w:t>
      </w:r>
      <w:r w:rsidR="003D21AE" w:rsidRPr="003D21AE">
        <w:rPr>
          <w:szCs w:val="32"/>
        </w:rPr>
        <w:t>матеріал, коротший за 300 мм або вужчий за 30 мм, без за</w:t>
      </w:r>
      <w:r>
        <w:rPr>
          <w:szCs w:val="32"/>
        </w:rPr>
        <w:t>стосування спеціальних шаблонів;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>-</w:t>
      </w:r>
      <w:r w:rsidR="003D21AE" w:rsidRPr="003D21AE">
        <w:rPr>
          <w:szCs w:val="32"/>
        </w:rPr>
        <w:t> </w:t>
      </w:r>
      <w:r w:rsidRPr="003D21AE">
        <w:rPr>
          <w:szCs w:val="32"/>
        </w:rPr>
        <w:t xml:space="preserve">розпилювати </w:t>
      </w:r>
      <w:r w:rsidR="003D21AE" w:rsidRPr="003D21AE">
        <w:rPr>
          <w:szCs w:val="32"/>
        </w:rPr>
        <w:t>кругляк без каретки з механічною подачею.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>3.12</w:t>
      </w:r>
      <w:r w:rsidR="003D21AE" w:rsidRPr="003D21AE">
        <w:rPr>
          <w:szCs w:val="32"/>
        </w:rPr>
        <w:t>. Під час поздовжнього розпилювання верстатник повинен зна</w:t>
      </w:r>
      <w:r w:rsidR="003D21AE" w:rsidRPr="003D21AE">
        <w:rPr>
          <w:szCs w:val="32"/>
        </w:rPr>
        <w:softHyphen/>
        <w:t>ходитись біля лівого переднього (по ходу подачі) кута верстата і направляти оброблюваний матеріал збоку, а не у торця, для того, щоб під час випадкового зворотного викиду він не вдарив в живіт чи грудь.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Допилювання матеріалу повинно виконуватись за допомогою штовхача.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>3.13</w:t>
      </w:r>
      <w:r w:rsidR="003D21AE" w:rsidRPr="003D21AE">
        <w:rPr>
          <w:szCs w:val="32"/>
        </w:rPr>
        <w:t>. Вимоги до пильних дисків: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діаметр </w:t>
      </w:r>
      <w:r w:rsidR="003D21AE" w:rsidRPr="003D21AE">
        <w:rPr>
          <w:szCs w:val="32"/>
        </w:rPr>
        <w:t>пили повинен бути таким, при якому верхні зубці виступають над оброблюваним матеріалом не менше, ніж на 50 мм</w:t>
      </w:r>
      <w:r w:rsidRPr="003D21AE">
        <w:rPr>
          <w:szCs w:val="32"/>
        </w:rPr>
        <w:t>.</w:t>
      </w:r>
      <w:r>
        <w:rPr>
          <w:szCs w:val="32"/>
        </w:rPr>
        <w:t>;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поверхня </w:t>
      </w:r>
      <w:r w:rsidR="003D21AE" w:rsidRPr="003D21AE">
        <w:rPr>
          <w:szCs w:val="32"/>
        </w:rPr>
        <w:t>пильного диска повинна бути досконало гладкою, чисто відшліфованою. На впадинах між зубцями та на самих зубцях не повинно бути</w:t>
      </w:r>
      <w:r>
        <w:rPr>
          <w:szCs w:val="32"/>
        </w:rPr>
        <w:t xml:space="preserve"> тріщин, розширювань та задирок;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 xml:space="preserve"> - </w:t>
      </w:r>
      <w:r w:rsidRPr="003D21AE">
        <w:rPr>
          <w:szCs w:val="32"/>
        </w:rPr>
        <w:t xml:space="preserve">користуватися </w:t>
      </w:r>
      <w:r w:rsidR="003D21AE" w:rsidRPr="003D21AE">
        <w:rPr>
          <w:szCs w:val="32"/>
        </w:rPr>
        <w:t>пилами із зламаними зубцями чи з дрібними тріщинами заборо</w:t>
      </w:r>
      <w:r>
        <w:rPr>
          <w:szCs w:val="32"/>
        </w:rPr>
        <w:t>няється;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>-</w:t>
      </w:r>
      <w:r w:rsidRPr="003D21AE">
        <w:rPr>
          <w:szCs w:val="32"/>
        </w:rPr>
        <w:t>вібрація</w:t>
      </w:r>
      <w:r w:rsidR="003D21AE" w:rsidRPr="003D21AE">
        <w:rPr>
          <w:szCs w:val="32"/>
        </w:rPr>
        <w:t>, биття та вісімки</w:t>
      </w:r>
      <w:r>
        <w:rPr>
          <w:szCs w:val="32"/>
        </w:rPr>
        <w:t xml:space="preserve"> пильного диска не допускаються;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>-</w:t>
      </w:r>
      <w:r w:rsidRPr="003D21AE">
        <w:rPr>
          <w:szCs w:val="32"/>
        </w:rPr>
        <w:t xml:space="preserve">зубці </w:t>
      </w:r>
      <w:r w:rsidR="003D21AE" w:rsidRPr="003D21AE">
        <w:rPr>
          <w:szCs w:val="32"/>
        </w:rPr>
        <w:t>пил повинні бути гостро заточені і н</w:t>
      </w:r>
      <w:r>
        <w:rPr>
          <w:szCs w:val="32"/>
        </w:rPr>
        <w:t>е мати посиніння ріжучих кромок;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>-</w:t>
      </w:r>
      <w:r w:rsidRPr="003D21AE">
        <w:rPr>
          <w:szCs w:val="32"/>
        </w:rPr>
        <w:t xml:space="preserve">величина </w:t>
      </w:r>
      <w:r w:rsidR="003D21AE" w:rsidRPr="003D21AE">
        <w:rPr>
          <w:szCs w:val="32"/>
        </w:rPr>
        <w:t>розводу пили повинна бути: для сухого матеріалу 0,5 мм, вологого 0,75 мм.</w:t>
      </w:r>
      <w:r>
        <w:rPr>
          <w:szCs w:val="32"/>
        </w:rPr>
        <w:t>;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правильність </w:t>
      </w:r>
      <w:r w:rsidR="003D21AE" w:rsidRPr="003D21AE">
        <w:rPr>
          <w:szCs w:val="32"/>
        </w:rPr>
        <w:t>встановлення пильного диска повин</w:t>
      </w:r>
      <w:r w:rsidR="003D21AE" w:rsidRPr="003D21AE">
        <w:rPr>
          <w:szCs w:val="32"/>
        </w:rPr>
        <w:softHyphen/>
        <w:t>на перевірятися при малих обертах верстата шляхом підведення контрольного дерев'яного бруса к зубцям диска і до бокової його поверхні поблизу від зубців. Малі обороти достигають обертанням вала від руки (при обов'язковому відключе</w:t>
      </w:r>
      <w:r>
        <w:rPr>
          <w:szCs w:val="32"/>
        </w:rPr>
        <w:t>нні верстата від електромережі);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 xml:space="preserve">- </w:t>
      </w:r>
      <w:r w:rsidRPr="003D21AE">
        <w:rPr>
          <w:szCs w:val="32"/>
        </w:rPr>
        <w:t xml:space="preserve">виконувати </w:t>
      </w:r>
      <w:r w:rsidR="003D21AE" w:rsidRPr="003D21AE">
        <w:rPr>
          <w:szCs w:val="32"/>
        </w:rPr>
        <w:t>перевірку диска при повних обертах вала, а також застосовувати металеві лінійки забороняється.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>3.14</w:t>
      </w:r>
      <w:r w:rsidR="003D21AE" w:rsidRPr="003D21AE">
        <w:rPr>
          <w:szCs w:val="32"/>
        </w:rPr>
        <w:t>. Під час розпилювання та стругання коротких і тонких, а та</w:t>
      </w:r>
      <w:r w:rsidR="003D21AE" w:rsidRPr="003D21AE">
        <w:rPr>
          <w:szCs w:val="32"/>
        </w:rPr>
        <w:softHyphen/>
        <w:t>кож під час допилювання довгомірних деталей верстатник повинен користуватися штовхачем, обидві руки повинні бути на штовхачі.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>3.15</w:t>
      </w:r>
      <w:r w:rsidR="003D21AE" w:rsidRPr="003D21AE">
        <w:rPr>
          <w:szCs w:val="32"/>
        </w:rPr>
        <w:t>. У разі виявлення несправності, в тому числі при появі сторонніх шумів, стуків, при перегріві ріжучого інструменту, верстат необхідно зуп</w:t>
      </w:r>
      <w:r>
        <w:rPr>
          <w:szCs w:val="32"/>
        </w:rPr>
        <w:t>инити.</w:t>
      </w:r>
    </w:p>
    <w:p w:rsidR="003D21AE" w:rsidRPr="003D21AE" w:rsidRDefault="009B24EC" w:rsidP="009B24EC">
      <w:pPr>
        <w:rPr>
          <w:szCs w:val="32"/>
        </w:rPr>
      </w:pPr>
      <w:r>
        <w:rPr>
          <w:szCs w:val="32"/>
        </w:rPr>
        <w:t>3.16</w:t>
      </w:r>
      <w:r w:rsidR="003D21AE" w:rsidRPr="003D21AE">
        <w:rPr>
          <w:szCs w:val="32"/>
        </w:rPr>
        <w:t>. Необхідно слідкувати</w:t>
      </w:r>
      <w:r>
        <w:rPr>
          <w:szCs w:val="32"/>
        </w:rPr>
        <w:t xml:space="preserve"> за станом підшипників, виявляти</w:t>
      </w:r>
      <w:r w:rsidRPr="003D21AE">
        <w:rPr>
          <w:szCs w:val="32"/>
        </w:rPr>
        <w:t xml:space="preserve"> </w:t>
      </w:r>
      <w:r>
        <w:rPr>
          <w:szCs w:val="32"/>
        </w:rPr>
        <w:t>причину перегріву і ліквідовувати, н</w:t>
      </w:r>
      <w:r w:rsidR="003D21AE" w:rsidRPr="003D21AE">
        <w:rPr>
          <w:szCs w:val="32"/>
        </w:rPr>
        <w:t>е можна охолоджувати водою.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>3.17</w:t>
      </w:r>
      <w:r w:rsidR="003D21AE" w:rsidRPr="003D21AE">
        <w:rPr>
          <w:szCs w:val="32"/>
        </w:rPr>
        <w:t>. Під час роботи забороняється становитися на стіл верстата, а також опиратися на нього.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>3.18</w:t>
      </w:r>
      <w:r w:rsidR="003D21AE" w:rsidRPr="003D21AE">
        <w:rPr>
          <w:szCs w:val="32"/>
        </w:rPr>
        <w:t>. На робочому місці забороняється палити.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>3.19</w:t>
      </w:r>
      <w:r w:rsidR="003D21AE" w:rsidRPr="003D21AE">
        <w:rPr>
          <w:szCs w:val="32"/>
        </w:rPr>
        <w:t>. У разі залишення робочого місця (на</w:t>
      </w:r>
      <w:r>
        <w:rPr>
          <w:szCs w:val="32"/>
        </w:rPr>
        <w:t>віть на короткий час) працівник</w:t>
      </w:r>
      <w:r w:rsidR="003D21AE" w:rsidRPr="003D21AE">
        <w:rPr>
          <w:szCs w:val="32"/>
        </w:rPr>
        <w:t xml:space="preserve"> повинен виключити верстат; відлучатися можна тільки після повної його зупинки.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>3.20</w:t>
      </w:r>
      <w:r w:rsidR="003D21AE" w:rsidRPr="003D21AE">
        <w:rPr>
          <w:szCs w:val="32"/>
        </w:rPr>
        <w:t>. Забороняється на ходу верстата витягувати сторонні речі, які випадково попали в подавальний та привідний механізми.</w:t>
      </w:r>
    </w:p>
    <w:p w:rsidR="003D21AE" w:rsidRPr="003D21AE" w:rsidRDefault="009B24EC" w:rsidP="003D21AE">
      <w:pPr>
        <w:rPr>
          <w:szCs w:val="32"/>
        </w:rPr>
      </w:pPr>
      <w:r>
        <w:rPr>
          <w:szCs w:val="32"/>
        </w:rPr>
        <w:t>3.21</w:t>
      </w:r>
      <w:r w:rsidR="003D21AE" w:rsidRPr="003D21AE">
        <w:rPr>
          <w:szCs w:val="32"/>
        </w:rPr>
        <w:t>. Видалення ошурок, відходів і пилу з верстата і місць, розташованих біля його рухомих частин, дозволяється виконувати тільки після повної зупинки верстата, за допомогою щітки з довгою рукояткою чи мітли. Забороняється очищення верстата рукою, рукавицею чи ганчіркою.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b/>
          <w:bCs/>
          <w:szCs w:val="32"/>
        </w:rPr>
        <w:t>4. Вимоги безпеки після закінчення роботи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4.1. Відключити верстат, закрити рубильник.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4.2. Упорядкувати робоче місце - прибрати стружку, ошурки, тирсу та інше.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4.3. Інструменти та пристосування необхідно перевірити і підготувати до наступної роботи і покласти у відведене для них місце.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4.4. Напівфабрикати і оброблені вироби повинні бути складені у відведене для них місце.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4.5. Зняти спецодяг, помити обличчя, руки з милом; при можливості, прийняти душ.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4.6. Доповісти керівн</w:t>
      </w:r>
      <w:r w:rsidR="00AF26D8">
        <w:rPr>
          <w:szCs w:val="32"/>
        </w:rPr>
        <w:t xml:space="preserve">ику закладу </w:t>
      </w:r>
      <w:r w:rsidRPr="003D21AE">
        <w:rPr>
          <w:szCs w:val="32"/>
        </w:rPr>
        <w:t xml:space="preserve"> про всі недоліки, які мали місце під час роботи.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b/>
          <w:bCs/>
          <w:szCs w:val="32"/>
        </w:rPr>
        <w:t>5. Вимоги безпеки в аварійних ситуаціях</w:t>
      </w:r>
    </w:p>
    <w:p w:rsidR="003D21AE" w:rsidRPr="003D21AE" w:rsidRDefault="003D21AE" w:rsidP="003D21AE">
      <w:pPr>
        <w:rPr>
          <w:szCs w:val="32"/>
        </w:rPr>
      </w:pPr>
      <w:r w:rsidRPr="003D21AE">
        <w:rPr>
          <w:szCs w:val="32"/>
        </w:rPr>
        <w:t>5.1.У разі виникнення аварійної ситуації треба негайно відключити верстат від електромережі; загородити небезпечну зону; не допускати в неї сторонніх осіб.</w:t>
      </w:r>
    </w:p>
    <w:p w:rsidR="003D21AE" w:rsidRPr="003D21AE" w:rsidRDefault="00F7167C" w:rsidP="003D21AE">
      <w:pPr>
        <w:rPr>
          <w:szCs w:val="32"/>
        </w:rPr>
      </w:pPr>
      <w:r>
        <w:rPr>
          <w:szCs w:val="32"/>
        </w:rPr>
        <w:t>5.2</w:t>
      </w:r>
      <w:r w:rsidR="003D21AE" w:rsidRPr="003D21AE">
        <w:rPr>
          <w:szCs w:val="32"/>
        </w:rPr>
        <w:t>. Повідомити про</w:t>
      </w:r>
      <w:r>
        <w:rPr>
          <w:szCs w:val="32"/>
        </w:rPr>
        <w:t xml:space="preserve"> те, що сталося, керівника закладу</w:t>
      </w:r>
      <w:r w:rsidR="003D21AE" w:rsidRPr="003D21AE">
        <w:rPr>
          <w:szCs w:val="32"/>
        </w:rPr>
        <w:t>.</w:t>
      </w:r>
    </w:p>
    <w:p w:rsidR="003D21AE" w:rsidRPr="003D21AE" w:rsidRDefault="00F7167C" w:rsidP="003D21AE">
      <w:pPr>
        <w:rPr>
          <w:szCs w:val="32"/>
        </w:rPr>
      </w:pPr>
      <w:r>
        <w:rPr>
          <w:szCs w:val="32"/>
        </w:rPr>
        <w:t>5.3</w:t>
      </w:r>
      <w:r w:rsidR="003D21AE" w:rsidRPr="003D21AE">
        <w:rPr>
          <w:szCs w:val="32"/>
        </w:rPr>
        <w:t>. Якщо є потерпілі, необхідно надавати їм першу медичну допомогу; при необхідності, викликати швидку медичну допомогу.</w:t>
      </w:r>
    </w:p>
    <w:p w:rsidR="003D21AE" w:rsidRPr="003D21AE" w:rsidRDefault="00F7167C" w:rsidP="003D21AE">
      <w:pPr>
        <w:rPr>
          <w:szCs w:val="32"/>
        </w:rPr>
      </w:pPr>
      <w:r>
        <w:rPr>
          <w:szCs w:val="32"/>
        </w:rPr>
        <w:t>5.4</w:t>
      </w:r>
      <w:r w:rsidR="003D21AE" w:rsidRPr="003D21AE">
        <w:rPr>
          <w:szCs w:val="32"/>
        </w:rPr>
        <w:t>. У разі виникнення пожежі викликати пожежну частину та приступити до гасіння її наявними засобами пожежогасіння.</w:t>
      </w:r>
    </w:p>
    <w:p w:rsidR="00C32C67" w:rsidRDefault="00C32C67" w:rsidP="00C32C67"/>
    <w:p w:rsidR="00C32C67" w:rsidRPr="00C32C67" w:rsidRDefault="00C32C67" w:rsidP="00C32C67">
      <w:r w:rsidRPr="00C32C67">
        <w:t>Інструкцію розробив директор: __________ Л.С.Білик</w:t>
      </w:r>
    </w:p>
    <w:p w:rsidR="00C32C67" w:rsidRPr="00C32C67" w:rsidRDefault="00C32C67" w:rsidP="00C32C67"/>
    <w:p w:rsidR="00C32C67" w:rsidRPr="00C32C67" w:rsidRDefault="00C32C67" w:rsidP="00C32C67">
      <w:r w:rsidRPr="00C32C67">
        <w:t xml:space="preserve">З інструкцією ознайомлений  керівник гуртків </w:t>
      </w:r>
    </w:p>
    <w:p w:rsidR="00C32C67" w:rsidRPr="00C32C67" w:rsidRDefault="00C32C67" w:rsidP="00C32C67">
      <w:r w:rsidRPr="00C32C67">
        <w:t xml:space="preserve">технічної творчості                                               __________  І.Т.  МАЛЯРСЬКИЙ     </w:t>
      </w:r>
    </w:p>
    <w:p w:rsidR="00203C3B" w:rsidRPr="00C32C67" w:rsidRDefault="00203C3B"/>
    <w:sectPr w:rsidR="00203C3B" w:rsidRPr="00C32C67" w:rsidSect="003D21A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87A44"/>
    <w:multiLevelType w:val="hybridMultilevel"/>
    <w:tmpl w:val="2F0C65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F1"/>
    <w:rsid w:val="00025701"/>
    <w:rsid w:val="000623B5"/>
    <w:rsid w:val="0007320B"/>
    <w:rsid w:val="00080A01"/>
    <w:rsid w:val="00107BF1"/>
    <w:rsid w:val="00143092"/>
    <w:rsid w:val="00194613"/>
    <w:rsid w:val="001D7DBD"/>
    <w:rsid w:val="00203C3B"/>
    <w:rsid w:val="0033766F"/>
    <w:rsid w:val="003D21AE"/>
    <w:rsid w:val="00635FCC"/>
    <w:rsid w:val="007A7C33"/>
    <w:rsid w:val="009B24EC"/>
    <w:rsid w:val="00A73D4A"/>
    <w:rsid w:val="00AF26D8"/>
    <w:rsid w:val="00B901BD"/>
    <w:rsid w:val="00C32C67"/>
    <w:rsid w:val="00C43B3F"/>
    <w:rsid w:val="00D02B35"/>
    <w:rsid w:val="00E27147"/>
    <w:rsid w:val="00EF2683"/>
    <w:rsid w:val="00F40587"/>
    <w:rsid w:val="00F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E"/>
    <w:pPr>
      <w:suppressAutoHyphens/>
    </w:pPr>
    <w:rPr>
      <w:sz w:val="28"/>
      <w:szCs w:val="28"/>
      <w:lang w:val="uk-UA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1AE"/>
    <w:rPr>
      <w:sz w:val="24"/>
      <w:szCs w:val="24"/>
    </w:rPr>
  </w:style>
  <w:style w:type="paragraph" w:styleId="a4">
    <w:name w:val="List Paragraph"/>
    <w:basedOn w:val="a"/>
    <w:uiPriority w:val="34"/>
    <w:qFormat/>
    <w:rsid w:val="003D2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E"/>
    <w:pPr>
      <w:suppressAutoHyphens/>
    </w:pPr>
    <w:rPr>
      <w:sz w:val="28"/>
      <w:szCs w:val="28"/>
      <w:lang w:val="uk-UA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1AE"/>
    <w:rPr>
      <w:sz w:val="24"/>
      <w:szCs w:val="24"/>
    </w:rPr>
  </w:style>
  <w:style w:type="paragraph" w:styleId="a4">
    <w:name w:val="List Paragraph"/>
    <w:basedOn w:val="a"/>
    <w:uiPriority w:val="34"/>
    <w:qFormat/>
    <w:rsid w:val="003D2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2017-12-20T07:59:00Z</dcterms:created>
  <dcterms:modified xsi:type="dcterms:W3CDTF">2017-12-20T10:02:00Z</dcterms:modified>
</cp:coreProperties>
</file>