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 xml:space="preserve">                                                 ЗАТВЕРДЖЕНО</w:t>
      </w: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 xml:space="preserve">                                                                   Наказ директора  Будинку        </w:t>
      </w: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 xml:space="preserve">                                                                              дитячої та юнацької творчості</w:t>
      </w: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 xml:space="preserve">                                                                   №93 – од   від 18.10.2017р.</w:t>
      </w: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</w:p>
    <w:p w:rsidR="006A6046" w:rsidRPr="006A6046" w:rsidRDefault="006A6046" w:rsidP="006A6046">
      <w:pPr>
        <w:jc w:val="center"/>
        <w:rPr>
          <w:b/>
          <w:bCs/>
          <w:sz w:val="28"/>
          <w:szCs w:val="28"/>
          <w:lang w:val="uk-UA"/>
        </w:rPr>
      </w:pPr>
    </w:p>
    <w:p w:rsidR="006A6046" w:rsidRDefault="006A6046" w:rsidP="006A6046">
      <w:pPr>
        <w:rPr>
          <w:sz w:val="28"/>
          <w:szCs w:val="28"/>
          <w:lang w:val="uk-UA"/>
        </w:rPr>
      </w:pPr>
    </w:p>
    <w:p w:rsidR="006A6046" w:rsidRPr="006A6046" w:rsidRDefault="006A6046" w:rsidP="006A6046">
      <w:pPr>
        <w:jc w:val="center"/>
        <w:rPr>
          <w:sz w:val="28"/>
          <w:szCs w:val="28"/>
          <w:lang w:val="uk-UA"/>
        </w:rPr>
      </w:pPr>
    </w:p>
    <w:p w:rsidR="006A6046" w:rsidRPr="006A6046" w:rsidRDefault="006A6046" w:rsidP="006A6046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ІНСТРУКЦІЯ № </w:t>
      </w:r>
      <w:r>
        <w:rPr>
          <w:b/>
          <w:bCs/>
          <w:sz w:val="28"/>
          <w:szCs w:val="28"/>
          <w:lang w:val="uk-UA"/>
        </w:rPr>
        <w:t>24</w:t>
      </w:r>
    </w:p>
    <w:p w:rsidR="00961E0C" w:rsidRDefault="00961E0C" w:rsidP="00961E0C">
      <w:pPr>
        <w:jc w:val="center"/>
        <w:rPr>
          <w:b/>
          <w:bCs/>
          <w:sz w:val="28"/>
          <w:szCs w:val="28"/>
          <w:lang w:val="uk-UA"/>
        </w:rPr>
      </w:pPr>
      <w:r w:rsidRPr="00961E0C">
        <w:rPr>
          <w:b/>
          <w:bCs/>
          <w:sz w:val="28"/>
          <w:szCs w:val="28"/>
          <w:lang w:val="uk-UA"/>
        </w:rPr>
        <w:t xml:space="preserve">по забезпеченню безпеки життєдіяльності </w:t>
      </w:r>
    </w:p>
    <w:p w:rsidR="00961E0C" w:rsidRDefault="00961E0C" w:rsidP="00961E0C">
      <w:pPr>
        <w:jc w:val="center"/>
        <w:rPr>
          <w:b/>
          <w:bCs/>
          <w:sz w:val="28"/>
          <w:szCs w:val="28"/>
          <w:lang w:val="uk-UA"/>
        </w:rPr>
      </w:pPr>
      <w:r w:rsidRPr="00961E0C">
        <w:rPr>
          <w:b/>
          <w:bCs/>
          <w:sz w:val="28"/>
          <w:szCs w:val="28"/>
          <w:lang w:val="uk-UA"/>
        </w:rPr>
        <w:t>вихованців при проведенні спортивно</w:t>
      </w:r>
      <w:r w:rsidR="006A6046" w:rsidRPr="00961E0C">
        <w:rPr>
          <w:b/>
          <w:bCs/>
          <w:sz w:val="28"/>
          <w:szCs w:val="28"/>
          <w:lang w:val="uk-UA"/>
        </w:rPr>
        <w:t>-</w:t>
      </w:r>
      <w:r w:rsidRPr="00961E0C">
        <w:rPr>
          <w:b/>
          <w:bCs/>
          <w:sz w:val="28"/>
          <w:szCs w:val="28"/>
          <w:lang w:val="uk-UA"/>
        </w:rPr>
        <w:t xml:space="preserve">технічних </w:t>
      </w:r>
    </w:p>
    <w:p w:rsidR="006A6046" w:rsidRPr="00961E0C" w:rsidRDefault="00961E0C" w:rsidP="00961E0C">
      <w:pPr>
        <w:jc w:val="center"/>
        <w:rPr>
          <w:sz w:val="28"/>
          <w:szCs w:val="28"/>
          <w:lang w:val="uk-UA"/>
        </w:rPr>
      </w:pPr>
      <w:r w:rsidRPr="00961E0C">
        <w:rPr>
          <w:b/>
          <w:bCs/>
          <w:sz w:val="28"/>
          <w:szCs w:val="28"/>
          <w:lang w:val="uk-UA"/>
        </w:rPr>
        <w:t xml:space="preserve">тренувань та </w:t>
      </w:r>
      <w:r w:rsidR="006A6046" w:rsidRPr="00961E0C">
        <w:rPr>
          <w:b/>
          <w:bCs/>
          <w:sz w:val="28"/>
          <w:szCs w:val="28"/>
          <w:lang w:val="uk-UA"/>
        </w:rPr>
        <w:t xml:space="preserve"> </w:t>
      </w:r>
      <w:r w:rsidRPr="00961E0C">
        <w:rPr>
          <w:b/>
          <w:bCs/>
          <w:sz w:val="28"/>
          <w:szCs w:val="28"/>
          <w:lang w:val="uk-UA"/>
        </w:rPr>
        <w:t>змагань</w:t>
      </w:r>
    </w:p>
    <w:p w:rsidR="006A6046" w:rsidRPr="00961E0C" w:rsidRDefault="006A6046" w:rsidP="006A6046">
      <w:pPr>
        <w:rPr>
          <w:sz w:val="28"/>
          <w:szCs w:val="28"/>
          <w:lang w:val="uk-UA"/>
        </w:rPr>
      </w:pPr>
      <w:r w:rsidRPr="00961E0C">
        <w:rPr>
          <w:sz w:val="28"/>
          <w:szCs w:val="28"/>
          <w:lang w:val="uk-UA"/>
        </w:rPr>
        <w:t> 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1.   Загальні положення: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1.1. Дотримання правил безпеки при проведенні масових заходів - перша й головна вимога до кожного учасника.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1.2. Дана інструкція поширюється на всі види робіт, пов'язаних з проведенням масових заходів, в тому числі пов'язаних з запуском моделей, регулюванням та випробуванням двигунів, тренуваннями й змаганнями.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1.3.    Всі особи, які беруть участь в проведенні масового заходу повинні бути ознайомлені з безпечними методами й прийомами роботи та проінструктовані по даній інструкції.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1.4. Відповідальною особою по забезпеченню загальної безпеки учасників масових заходів є керівник закладу - організатор.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1.5. На час змагань відповідальною особою по забезпеченню безпеки учасників є головний суддя змагань.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1.6. Перед початком масового заходу:</w:t>
      </w:r>
    </w:p>
    <w:p w:rsidR="006A6046" w:rsidRPr="006A6046" w:rsidRDefault="00DE6D8F" w:rsidP="006A60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працівник закладу-організатор</w:t>
      </w:r>
      <w:r w:rsidR="006A6046" w:rsidRPr="006A6046">
        <w:rPr>
          <w:sz w:val="28"/>
          <w:szCs w:val="28"/>
          <w:lang w:val="uk-UA"/>
        </w:rPr>
        <w:t xml:space="preserve"> проводить вступний інструктаж керівників команд і учнів з техніки безпеки та протипожежної безпеки з обов'язковою реєстрацією в журналі;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головний суддя змагань ознайомлює всіх осіб, які беруть участь у змаганнях, з безпечними методами і прийомами поводження з технічними пристроями, моделями</w:t>
      </w:r>
      <w:r w:rsidR="00DE6D8F">
        <w:rPr>
          <w:sz w:val="28"/>
          <w:szCs w:val="28"/>
          <w:lang w:val="uk-UA"/>
        </w:rPr>
        <w:t xml:space="preserve">, правилами проведення змагань </w:t>
      </w:r>
      <w:r w:rsidRPr="006A6046">
        <w:rPr>
          <w:sz w:val="28"/>
          <w:szCs w:val="28"/>
          <w:lang w:val="uk-UA"/>
        </w:rPr>
        <w:t>та проводить інструктаж з техніки безпеки та протипожежної безпеки по даній інструкції.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2.   Вимоги безпеки перед початком масового заходу: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2.1. Після прибуття на місце призначення і розміщення керівник команди інструктує учнів з правил протипожежної безпеки, знайомить з вимогами по дотриманню  дисципліни, виконанню розпорядку і т.і.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2.2.   Керівник команди проводить весь час зі своєю групою учнів, слідкує: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     за виконанням правил розпорядку змагань;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     не допускає порушень правил техніки безпеки, санітарії та гігієни і вимагає від дітей їх виконан</w:t>
      </w:r>
      <w:r w:rsidRPr="006A6046">
        <w:rPr>
          <w:sz w:val="28"/>
          <w:szCs w:val="28"/>
          <w:lang w:val="uk-UA"/>
        </w:rPr>
        <w:softHyphen/>
        <w:t>ня;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 xml:space="preserve">-     слідкує за </w:t>
      </w:r>
      <w:r w:rsidR="00961E0C">
        <w:rPr>
          <w:sz w:val="28"/>
          <w:szCs w:val="28"/>
          <w:lang w:val="uk-UA"/>
        </w:rPr>
        <w:t>утриманням</w:t>
      </w:r>
      <w:r w:rsidRPr="006A6046">
        <w:rPr>
          <w:sz w:val="28"/>
          <w:szCs w:val="28"/>
          <w:lang w:val="uk-UA"/>
        </w:rPr>
        <w:t>, збереженням майна, щоб діти не користу</w:t>
      </w:r>
      <w:r w:rsidRPr="006A6046">
        <w:rPr>
          <w:sz w:val="28"/>
          <w:szCs w:val="28"/>
          <w:lang w:val="uk-UA"/>
        </w:rPr>
        <w:softHyphen/>
        <w:t>валися електроприладами;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lastRenderedPageBreak/>
        <w:t>-     не допускає відставання учнів від команди, відлучок;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     у випадку загрози стану здоров'я й життя дітей повинен вжити всі заходи для усунення небезпеки;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     по всім питанням члени команди звертаються до свого керівника групи, а керівник групи - до адміністрації (організаторів заходу).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2.3.  При проведенні екскурсій та інших заходів, пов'язаних з переміщенням дітей керівник групи дотримується правил безпеки.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3. Загальні вимоги безпеки під час масового заходу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(проведення змагань й тренувань з технічних видів спорту)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Змагання з технічних видів спорту відрізняються від інших тим, що в них бере участь не тільки сам спортсмен, але й створена ним модель, оснащена двигунами. Швидкості моделей досить великі, а маса досягає декілька кілограмів, крім того, при експлуатації моделей застосо</w:t>
      </w:r>
      <w:r w:rsidRPr="006A6046">
        <w:rPr>
          <w:sz w:val="28"/>
          <w:szCs w:val="28"/>
          <w:lang w:val="uk-UA"/>
        </w:rPr>
        <w:softHyphen/>
        <w:t>вуються шкідливі речовини. Все це приводить до необхідності суворого дотримання правил техніки безпеки при про</w:t>
      </w:r>
      <w:r w:rsidRPr="006A6046">
        <w:rPr>
          <w:sz w:val="28"/>
          <w:szCs w:val="28"/>
          <w:lang w:val="uk-UA"/>
        </w:rPr>
        <w:softHyphen/>
        <w:t>веденні змагань й тренувань: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підставою допуску спортсмена до змагань за станом здоров'я є відмітка лікаря в класифікаційній книжці, або окрема довідка від лікаря.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тренувальні запуски моделей й змагань проводяться виключно у відповідності з установ</w:t>
      </w:r>
      <w:r w:rsidRPr="006A6046">
        <w:rPr>
          <w:sz w:val="28"/>
          <w:szCs w:val="28"/>
          <w:lang w:val="uk-UA"/>
        </w:rPr>
        <w:softHyphen/>
        <w:t>леною програмою або положенням про змагання, в яких повинні бути вказані додаткові заходи безпеки, які враховують конкретні умови.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за дотримання заходів безпеки відповідальність безпосередньо несе керівник команди, який про</w:t>
      </w:r>
      <w:r w:rsidRPr="006A6046">
        <w:rPr>
          <w:sz w:val="28"/>
          <w:szCs w:val="28"/>
          <w:lang w:val="uk-UA"/>
        </w:rPr>
        <w:softHyphen/>
        <w:t>водить тренування, змагання, запуск двигуна і т.і.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головна суддівська колегія має право заборонити виступ учасників моделі яких, на її думку, можуть бути небезпечними для учасників, глядачів.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при недотриманні заходів безпеки суддівська колегія має право усунути порушника від подальшої участі в змаганнях й анулювати його результат.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з</w:t>
      </w:r>
      <w:r w:rsidRPr="006A6046">
        <w:rPr>
          <w:b/>
          <w:bCs/>
          <w:sz w:val="28"/>
          <w:szCs w:val="28"/>
          <w:lang w:val="uk-UA"/>
        </w:rPr>
        <w:t>абороняється </w:t>
      </w:r>
      <w:r w:rsidRPr="006A6046">
        <w:rPr>
          <w:sz w:val="28"/>
          <w:szCs w:val="28"/>
          <w:lang w:val="uk-UA"/>
        </w:rPr>
        <w:t>використовувати двигуни, горючою сумішшю для яких слугує ме</w:t>
      </w:r>
      <w:r w:rsidRPr="006A6046">
        <w:rPr>
          <w:sz w:val="28"/>
          <w:szCs w:val="28"/>
          <w:lang w:val="uk-UA"/>
        </w:rPr>
        <w:softHyphen/>
        <w:t>тиловий або інший спирт.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з</w:t>
      </w:r>
      <w:r w:rsidRPr="006A6046">
        <w:rPr>
          <w:b/>
          <w:bCs/>
          <w:sz w:val="28"/>
          <w:szCs w:val="28"/>
          <w:lang w:val="uk-UA"/>
        </w:rPr>
        <w:t>абороняється </w:t>
      </w:r>
      <w:r w:rsidRPr="006A6046">
        <w:rPr>
          <w:sz w:val="28"/>
          <w:szCs w:val="28"/>
          <w:lang w:val="uk-UA"/>
        </w:rPr>
        <w:t>розводити використовувати повітряні гвинти з металевими лопастями.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з</w:t>
      </w:r>
      <w:r w:rsidRPr="006A6046">
        <w:rPr>
          <w:b/>
          <w:bCs/>
          <w:sz w:val="28"/>
          <w:szCs w:val="28"/>
          <w:lang w:val="uk-UA"/>
        </w:rPr>
        <w:t>абороняється </w:t>
      </w:r>
      <w:r w:rsidRPr="006A6046">
        <w:rPr>
          <w:sz w:val="28"/>
          <w:szCs w:val="28"/>
          <w:lang w:val="uk-UA"/>
        </w:rPr>
        <w:t>розводити відкритий вогонь на місцях проведення змагань.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по закінченню тренувань, змагань керівник зобов'язаний перевірити наявність учасників, моделей, стартового обладнання. Якщо хто-небудь з учасників відсутній, вжити заходи для його знаходження, сповістити негайно про те, що скоїлося в головну суддівську колегію.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місце проведення змагань повинно забезпечуватися засобами надання першої медичної допомоги, а в деяких видах змагань (картинг, спортивна радіопеленгація) тільки при наявності лікаря і швидкої допомоги.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– при нещасному випадку суддівська колегія зобов'язана провести розслідування, а про результати викласти в спеціальній доповідній записці в організацію, яка проводить змагання. 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3.1.   ЗАСОБИ БЕЗПЕКИ ПРИ ПРОВЕДЕННІ ЗМАГАНЬ Й ТРЕНУВАНЬ З АВІАМОДЕЛЬНОГО СПОРТУ (вільнолітаючі моделі)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3.1.1. Запуски вільнолітаючих моделей дозволяється проводити тільки на відкритих, спеціально обладнаних площадках.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lastRenderedPageBreak/>
        <w:t>3.1.2. В радіусі не менш 100м від стартової лінії не повинні знаходитися лінії електропередач.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3.1.3. Не дозволяється знаходження сторонніх осіб на стартовій лінії.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3.1.4. 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випускати з рук стартовий пристрій до польоту моделі.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3.1.5. </w:t>
      </w:r>
      <w:r w:rsidRPr="006A6046">
        <w:rPr>
          <w:b/>
          <w:bCs/>
          <w:sz w:val="28"/>
          <w:szCs w:val="28"/>
          <w:lang w:val="uk-UA"/>
        </w:rPr>
        <w:t>Забороняються </w:t>
      </w:r>
      <w:r w:rsidRPr="006A6046">
        <w:rPr>
          <w:sz w:val="28"/>
          <w:szCs w:val="28"/>
          <w:lang w:val="uk-UA"/>
        </w:rPr>
        <w:t>польоти моделей над глядачами та суддівською колегією.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3.1.6. Тренувальні запуски й регулювання моделей під час змагань дозволяється проводити тільки в місцях, вказаних головною суддівською колегією.   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3.1.7. Всі учасники змагань повинні мати головні убори.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3.1.8. Кожна команда повинна мати окрему палатку.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3.2.  ЗАСОБИ БЕЗПЕКИ ПРИ ПРОВЕДЕННІ ТРЕНУВАНЬ Й ЗМАГАНЬ З РАКЕТОМОДЕЛЬНОГО СПОРТУ Й ПОВІТРЯНИХ ЗМІЇВ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3.2.1. Змагання з ракетомодельного спорту й повітряних зміїв повинні проводитися на відкритих площадках з видимістю в усіх напрямках від місця старта не менше 3 км.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3.2.2. Поблизу старту й місця передбачуваного падіння моделей не повинні знаходитися сторонні люди, тварини й легкоспалахуючі матеріали.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3.2.3. Старти моделей повинні мати загор</w:t>
      </w:r>
      <w:r w:rsidR="00961E0C">
        <w:rPr>
          <w:sz w:val="28"/>
          <w:szCs w:val="28"/>
          <w:lang w:val="uk-UA"/>
        </w:rPr>
        <w:t>одження з усіх чотирьох</w:t>
      </w:r>
      <w:r w:rsidRPr="006A6046">
        <w:rPr>
          <w:sz w:val="28"/>
          <w:szCs w:val="28"/>
          <w:lang w:val="uk-UA"/>
        </w:rPr>
        <w:t xml:space="preserve"> сторін, які не допускають наближення до моделей на відстані не менше 20 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3.2.4. Забороняється встановлювати стартові установки в непристосованих для цього місцях.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3.2.5. Забороняється проводити запуски моделей без команди керівника тренування або змагань.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3.2.6. 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зберігати двигуни за місцем проживання учасників змагань.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3.2.7. 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проводити розборку двигунів і їх регулювання в непристосованих для цього місцях.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3.2.8. При не</w:t>
      </w:r>
      <w:r w:rsidR="00961E0C">
        <w:rPr>
          <w:sz w:val="28"/>
          <w:szCs w:val="28"/>
          <w:lang w:val="uk-UA"/>
        </w:rPr>
        <w:t xml:space="preserve"> </w:t>
      </w:r>
      <w:r w:rsidRPr="006A6046">
        <w:rPr>
          <w:sz w:val="28"/>
          <w:szCs w:val="28"/>
          <w:lang w:val="uk-UA"/>
        </w:rPr>
        <w:t>спрацюванні запалу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="00961E0C">
        <w:rPr>
          <w:b/>
          <w:bCs/>
          <w:sz w:val="28"/>
          <w:szCs w:val="28"/>
          <w:lang w:val="uk-UA"/>
        </w:rPr>
        <w:t xml:space="preserve"> </w:t>
      </w:r>
      <w:r w:rsidRPr="006A6046">
        <w:rPr>
          <w:sz w:val="28"/>
          <w:szCs w:val="28"/>
          <w:lang w:val="uk-UA"/>
        </w:rPr>
        <w:t>підходити до моделі раніше 3 хвилин після виключення стартового пристрою.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3.3. ЗАСОБИ БЕЗПЕКИ ПРИ ПРОВЕДЕННІ ТРЕНУВАНЬ Й ЗМАГАНЬ З СУДНОМОДЕЛЬНОГО СПОРТУ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3.3.1. Змагання й тренування дозволяється проводити тільки в закритих водоймищах..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 2. Дистанції повинні знаходитися одна від</w:t>
      </w:r>
      <w:r w:rsidR="00961E0C">
        <w:rPr>
          <w:sz w:val="28"/>
          <w:szCs w:val="28"/>
          <w:lang w:val="uk-UA"/>
        </w:rPr>
        <w:t xml:space="preserve"> другої на відстані не менше ЗО</w:t>
      </w:r>
      <w:r w:rsidRPr="006A6046">
        <w:rPr>
          <w:sz w:val="28"/>
          <w:szCs w:val="28"/>
          <w:lang w:val="uk-UA"/>
        </w:rPr>
        <w:t>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3.3.3. На старті можуть знаходитися тільки учасник і його помічник.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3.3.4. Доставка моделей дозволяється тільки спеціально призначеними особами.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3.4.5. Доставка моделей уплав </w:t>
      </w:r>
      <w:r w:rsidRPr="006A6046">
        <w:rPr>
          <w:b/>
          <w:bCs/>
          <w:sz w:val="28"/>
          <w:szCs w:val="28"/>
          <w:lang w:val="uk-UA"/>
        </w:rPr>
        <w:t>забороняється.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3.3.6.Запуск двигунів повинен проводитися не ближче 100 м від місця стартів.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3.3.7. Моделі з ДВЗ дозволяється прибирати з дистанції тільки після повної зупинки двигуна.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3.3.8. Місця зарядки акумуляторів і роботи з іншими електроприладами повинні мати електроізолюючі килимки.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i/>
          <w:iCs/>
          <w:sz w:val="28"/>
          <w:szCs w:val="28"/>
          <w:lang w:val="uk-UA"/>
        </w:rPr>
        <w:t>3.4. ЗАХОДИ БЕЗПЕКИ ПРИ ПРОВЕДЕННІ ТРЕНУВАНЬ Й ЗМАГАНЬ З АВТОМОДЕЛЬНОГО СПОРТУ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lastRenderedPageBreak/>
        <w:t>3.4.1. Місцем запусків кордових моделей може бути тільки спеціально обладнаний кордодром.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3.4.2. Кордодром повинен мати два контури обгородження - внутрішній висотою 0,45 м й зовнішній на відстані від внутрішнього на 1 м, висотою 1,2 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3.4.3. Площадка для радіокерованих швидкісних моделей повинна мати обгородження не нижче 0,2 м.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3.4.4. Під час роботи стартів радіокерованих моделей </w:t>
      </w:r>
      <w:r w:rsidR="00961E0C">
        <w:rPr>
          <w:sz w:val="28"/>
          <w:szCs w:val="28"/>
          <w:lang w:val="uk-UA"/>
        </w:rPr>
        <w:t xml:space="preserve"> 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використання сторонніх радіоприладів.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3.4.5. 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зупиняти моделі способами, не передбаченими конструкцією зупиняючих пристроїв й органів керування.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3.4.6. </w:t>
      </w:r>
      <w:r w:rsidRPr="006A6046">
        <w:rPr>
          <w:b/>
          <w:bCs/>
          <w:sz w:val="28"/>
          <w:szCs w:val="28"/>
          <w:lang w:val="uk-UA"/>
        </w:rPr>
        <w:t>Забороняється </w:t>
      </w:r>
      <w:r w:rsidRPr="006A6046">
        <w:rPr>
          <w:sz w:val="28"/>
          <w:szCs w:val="28"/>
          <w:lang w:val="uk-UA"/>
        </w:rPr>
        <w:t>проводити заправку горючою сумішшю в не відведених для цього місцях, а також непередбаченою для цього технічними умовами сумішшю. </w:t>
      </w:r>
    </w:p>
    <w:p w:rsidR="006A6046" w:rsidRPr="006A6046" w:rsidRDefault="00961E0C" w:rsidP="006A6046">
      <w:pPr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3.5</w:t>
      </w:r>
      <w:r w:rsidR="006A6046" w:rsidRPr="006A6046">
        <w:rPr>
          <w:b/>
          <w:bCs/>
          <w:i/>
          <w:iCs/>
          <w:sz w:val="28"/>
          <w:szCs w:val="28"/>
          <w:lang w:val="uk-UA"/>
        </w:rPr>
        <w:t>. ЗАХОДИ БЕЗПЕКИ ПРИ ПРОВЕДЕННЯ ТРЕНУВАНЬ Й ЗМАГАНЬ З КАРТИНГУ</w:t>
      </w:r>
    </w:p>
    <w:p w:rsidR="006A6046" w:rsidRPr="006A6046" w:rsidRDefault="00961E0C" w:rsidP="006A60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="006A6046" w:rsidRPr="006A6046">
        <w:rPr>
          <w:sz w:val="28"/>
          <w:szCs w:val="28"/>
          <w:lang w:val="uk-UA"/>
        </w:rPr>
        <w:t>.1. При підготовці й проведенні змагань організатори повинні звернути особливу увагу на забезпечення безпеки учасників, глядачів й обслуговуючого персоналу: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правильне проектування картодрома, траси, її охорона й обладнання згідно з правилами проведення змагань з автомобільного спорту та конкретних умов даних змагань;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підтримання загального порядку й дисципіни на змаганнях;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організацію протипожежних заходів;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організацію медично - профілактичних заходів;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надійне огородження траси, особливо в місцях скупчення глядачів, щоб виключити мож</w:t>
      </w:r>
      <w:r w:rsidRPr="006A6046">
        <w:rPr>
          <w:sz w:val="28"/>
          <w:szCs w:val="28"/>
          <w:lang w:val="uk-UA"/>
        </w:rPr>
        <w:softHyphen/>
        <w:t>ливість їх появи на гоночному полотні;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організацію гучного зв'язку.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виконання правил технічної безпеки при поводженні з спортивною технікою й ПММ. Забороняється заправка картів паливом при працюючому двигуні.</w:t>
      </w:r>
    </w:p>
    <w:p w:rsidR="006A6046" w:rsidRPr="006A6046" w:rsidRDefault="00961E0C" w:rsidP="006A604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3.5</w:t>
      </w:r>
      <w:r w:rsidR="006A6046" w:rsidRPr="006A6046">
        <w:rPr>
          <w:b/>
          <w:bCs/>
          <w:sz w:val="28"/>
          <w:szCs w:val="28"/>
          <w:lang w:val="uk-UA"/>
        </w:rPr>
        <w:t>.2. Додаткові заходи: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забороняється починати гонки при недостатній видимості (густий туман, сильний дощ, снігопад);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при різкій зміні метеорологічних умов після початку змагань, які створюють підвищену небезпеку, суддівська колегія перериває змагання;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перед проведенням змагань з усіма особами, які забезпечують безпеку й охорону порядку, проводиться інструктаж;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на всіх змаганнях й тренуваннях повинен бути забезпечений надійний зв'язок між членами суддівської колегії, медперсоналом для своєчасного надання допомоги при не</w:t>
      </w:r>
      <w:r w:rsidRPr="006A6046">
        <w:rPr>
          <w:sz w:val="28"/>
          <w:szCs w:val="28"/>
          <w:lang w:val="uk-UA"/>
        </w:rPr>
        <w:softHyphen/>
        <w:t>щасних випадках;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в тих місцях, де траса не має спеціального огородження, необхідно поставити стійки з натягнутими канатами, а також використовувати охорону з р</w:t>
      </w:r>
      <w:r w:rsidR="00961E0C">
        <w:rPr>
          <w:sz w:val="28"/>
          <w:szCs w:val="28"/>
          <w:lang w:val="uk-UA"/>
        </w:rPr>
        <w:t>адіопідсилювачами мови – поліції</w:t>
      </w:r>
      <w:r w:rsidRPr="006A6046">
        <w:rPr>
          <w:sz w:val="28"/>
          <w:szCs w:val="28"/>
          <w:lang w:val="uk-UA"/>
        </w:rPr>
        <w:t>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необхідно виключити будь-яку можливість появи на трасі людей, тварин і т.і.;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при скупченні глядачів в небезпечних місцях й заборонених зонах треба негайно вжити заходи по їх усуненню, а при необхідності припинити змагання;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lastRenderedPageBreak/>
        <w:t>- учасники повинні бути у відповідному одязі та екіпіровці картингіста;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тренери команд повинні приділяти особливу увагу спортсменам при підготовці картів до тренувань й змагань, здійснювати постійний контроль за виконанням техніки безпеки спортсменами та механіками при виконанні ними робіт зі складання та регулювання машин;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в міру необхідності тренер повинен проводити інструктаж з техніки безпеки зі спотсменами; 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в складних місцях траси, де аварія найбільш ймовірна, необхідно передбачити організацію протипожежних постів з вогнегасниками, а також медичних постів;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при відсутності медичного персоналу й протипожежних заходів починати тренування й змагання категорично забороняється;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при нещасних випадках представник організатора (начальник змагань) спільно з предста</w:t>
      </w:r>
      <w:r w:rsidRPr="006A6046">
        <w:rPr>
          <w:sz w:val="28"/>
          <w:szCs w:val="28"/>
          <w:lang w:val="uk-UA"/>
        </w:rPr>
        <w:softHyphen/>
        <w:t>вником суддівської колегії, ДАІ й медперсоналу забов'язаний негайно на місці провести розслідування;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про нещасні випадки начальник, головний суддя й лікар після закінчення змагань зо</w:t>
      </w:r>
      <w:r w:rsidRPr="006A6046">
        <w:rPr>
          <w:sz w:val="28"/>
          <w:szCs w:val="28"/>
          <w:lang w:val="uk-UA"/>
        </w:rPr>
        <w:softHyphen/>
        <w:t>бов'язані письмово доповісти організатору, який в свою чергу сповіщає управління освіти й органи міліції.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4.   ВИМОГИ БЕЗПЕКИ ПО ЗАКІНЧЕННЮ МАСОВОГО ЗАХОДУ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 xml:space="preserve">4.1.   Делегація не має права </w:t>
      </w:r>
      <w:r w:rsidR="00961E0C" w:rsidRPr="006A6046">
        <w:rPr>
          <w:sz w:val="28"/>
          <w:szCs w:val="28"/>
          <w:lang w:val="uk-UA"/>
        </w:rPr>
        <w:t>від’їжджати</w:t>
      </w:r>
      <w:r w:rsidRPr="006A6046">
        <w:rPr>
          <w:sz w:val="28"/>
          <w:szCs w:val="28"/>
          <w:lang w:val="uk-UA"/>
        </w:rPr>
        <w:t xml:space="preserve"> раніше, ніж закінчиться захід.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4.2. Керівник делегації зобов'язаний особливо уважно слідкувати за дотриманням режимних моментів.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4.3.   Готові до від'їзду діти перевіряють речі, наявність документації і т.і.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b/>
          <w:bCs/>
          <w:sz w:val="28"/>
          <w:szCs w:val="28"/>
          <w:lang w:val="uk-UA"/>
        </w:rPr>
        <w:t>5. ВИМОГИ БЕЗПЕКИ В АВАРІЙНИХ СИТУАЦІЯХ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5.1. У разі будь-якої аварійної ситуації керівник команди повинен негайно повідомити організаторів заходу.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5.2. У випадку відключення електроенергії слід терміново вимкнути все електрообладнання, яке знаходиться в роботі,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5.3. У випадку аварії в системі водопостачання чи каналізації терміново перекрити крани водопостачання, викликати аварійну службу.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5.4. У випадку пожежі (чи загоряння) необхідно: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вжити заходів щодо евакуації дітей з приміщення, місця пожежі;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негайно повідомити пожежну охорону по телефону </w:t>
      </w:r>
      <w:r w:rsidR="00961E0C">
        <w:rPr>
          <w:sz w:val="28"/>
          <w:szCs w:val="28"/>
          <w:lang w:val="uk-UA"/>
        </w:rPr>
        <w:t>1</w:t>
      </w:r>
      <w:r w:rsidRPr="006A6046">
        <w:rPr>
          <w:b/>
          <w:bCs/>
          <w:sz w:val="28"/>
          <w:szCs w:val="28"/>
          <w:lang w:val="uk-UA"/>
        </w:rPr>
        <w:t>01</w:t>
      </w:r>
      <w:r w:rsidRPr="006A6046">
        <w:rPr>
          <w:sz w:val="28"/>
          <w:szCs w:val="28"/>
          <w:lang w:val="uk-UA"/>
        </w:rPr>
        <w:t>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приступити до ліквідації загоряння відповідно до інструкції з пожежної   безпеки.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5.5. Якщо трапився нещасний випадок керівник команди повинен: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терміново надати першу допомогу, або засоби для врятування потерпілого,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одночасно треба викликати "швидку допомогу", або вжити заходів по    терміновій доставці потерпілого до найближчого пункту медичної допомоги;</w:t>
      </w:r>
    </w:p>
    <w:p w:rsidR="006A6046" w:rsidRP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- повідомити адміністрацію закладу, де трапився нещасний випадок, організаторів за</w:t>
      </w:r>
      <w:r w:rsidRPr="006A6046">
        <w:rPr>
          <w:sz w:val="28"/>
          <w:szCs w:val="28"/>
          <w:lang w:val="uk-UA"/>
        </w:rPr>
        <w:softHyphen/>
        <w:t>ходу, відділ освіти, на території якого проводився захід.</w:t>
      </w:r>
    </w:p>
    <w:p w:rsidR="006A6046" w:rsidRDefault="006A6046" w:rsidP="006A6046">
      <w:pPr>
        <w:rPr>
          <w:sz w:val="28"/>
          <w:szCs w:val="28"/>
          <w:lang w:val="uk-UA"/>
        </w:rPr>
      </w:pPr>
      <w:r w:rsidRPr="006A6046">
        <w:rPr>
          <w:sz w:val="28"/>
          <w:szCs w:val="28"/>
          <w:lang w:val="uk-UA"/>
        </w:rPr>
        <w:t>5.6. Якщо загубився вихованець, то необхідно вжити всі заходи до його розшукування, повідомити міліцію, організаторів заходу.</w:t>
      </w:r>
    </w:p>
    <w:p w:rsidR="00E82493" w:rsidRDefault="00E82493" w:rsidP="006A6046">
      <w:pPr>
        <w:rPr>
          <w:sz w:val="28"/>
          <w:szCs w:val="28"/>
          <w:lang w:val="uk-UA"/>
        </w:rPr>
      </w:pPr>
    </w:p>
    <w:p w:rsidR="00E82493" w:rsidRDefault="00E82493" w:rsidP="006A6046">
      <w:pPr>
        <w:rPr>
          <w:sz w:val="28"/>
          <w:szCs w:val="28"/>
          <w:lang w:val="uk-UA"/>
        </w:rPr>
      </w:pPr>
    </w:p>
    <w:p w:rsidR="00E82493" w:rsidRDefault="00E82493" w:rsidP="006A6046">
      <w:pPr>
        <w:rPr>
          <w:sz w:val="28"/>
          <w:szCs w:val="28"/>
          <w:lang w:val="uk-UA"/>
        </w:rPr>
      </w:pPr>
    </w:p>
    <w:p w:rsidR="00E82493" w:rsidRPr="00E82493" w:rsidRDefault="00E82493" w:rsidP="00E82493">
      <w:pPr>
        <w:rPr>
          <w:sz w:val="28"/>
          <w:szCs w:val="28"/>
          <w:lang w:val="uk-UA"/>
        </w:rPr>
      </w:pPr>
      <w:r w:rsidRPr="00E82493">
        <w:rPr>
          <w:sz w:val="28"/>
          <w:szCs w:val="28"/>
          <w:lang w:val="uk-UA"/>
        </w:rPr>
        <w:t>Інструкцію розробив директор: __________ Л.С.Білик</w:t>
      </w:r>
    </w:p>
    <w:p w:rsidR="00E82493" w:rsidRPr="00E82493" w:rsidRDefault="00E82493" w:rsidP="00E82493">
      <w:pPr>
        <w:rPr>
          <w:sz w:val="28"/>
          <w:szCs w:val="28"/>
          <w:lang w:val="uk-UA"/>
        </w:rPr>
      </w:pPr>
    </w:p>
    <w:p w:rsidR="00E82493" w:rsidRPr="00E82493" w:rsidRDefault="00E82493" w:rsidP="00E82493">
      <w:pPr>
        <w:rPr>
          <w:sz w:val="28"/>
          <w:szCs w:val="28"/>
          <w:lang w:val="uk-UA"/>
        </w:rPr>
      </w:pPr>
      <w:r w:rsidRPr="00E82493">
        <w:rPr>
          <w:sz w:val="28"/>
          <w:szCs w:val="28"/>
          <w:lang w:val="uk-UA"/>
        </w:rPr>
        <w:t xml:space="preserve">З інструкцією ознайомлений  керівник гуртків </w:t>
      </w:r>
    </w:p>
    <w:p w:rsidR="00E82493" w:rsidRPr="00E82493" w:rsidRDefault="00E82493" w:rsidP="00E82493">
      <w:pPr>
        <w:rPr>
          <w:sz w:val="28"/>
          <w:szCs w:val="28"/>
          <w:lang w:val="uk-UA"/>
        </w:rPr>
      </w:pPr>
      <w:r w:rsidRPr="00E82493">
        <w:rPr>
          <w:sz w:val="28"/>
          <w:szCs w:val="28"/>
          <w:lang w:val="uk-UA"/>
        </w:rPr>
        <w:t xml:space="preserve">технічної творчості                                               __________  І.Т.  МАЛЯРСЬКИЙ     </w:t>
      </w:r>
    </w:p>
    <w:p w:rsidR="00E82493" w:rsidRPr="00E82493" w:rsidRDefault="00E82493" w:rsidP="00E82493">
      <w:pPr>
        <w:rPr>
          <w:sz w:val="28"/>
          <w:szCs w:val="28"/>
          <w:lang w:val="uk-UA"/>
        </w:rPr>
      </w:pPr>
      <w:r w:rsidRPr="00E82493">
        <w:rPr>
          <w:sz w:val="28"/>
          <w:szCs w:val="28"/>
          <w:lang w:val="uk-UA"/>
        </w:rPr>
        <w:t xml:space="preserve">  </w:t>
      </w:r>
    </w:p>
    <w:p w:rsidR="00E82493" w:rsidRPr="006A6046" w:rsidRDefault="00E82493" w:rsidP="006A6046">
      <w:pPr>
        <w:rPr>
          <w:sz w:val="28"/>
          <w:szCs w:val="28"/>
          <w:lang w:val="uk-UA"/>
        </w:rPr>
      </w:pPr>
    </w:p>
    <w:p w:rsidR="00203C3B" w:rsidRPr="006A6046" w:rsidRDefault="00203C3B" w:rsidP="006A6046">
      <w:pPr>
        <w:rPr>
          <w:lang w:val="uk-UA"/>
        </w:rPr>
      </w:pPr>
      <w:bookmarkStart w:id="0" w:name="_GoBack"/>
      <w:bookmarkEnd w:id="0"/>
    </w:p>
    <w:sectPr w:rsidR="00203C3B" w:rsidRPr="006A6046" w:rsidSect="006A60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77"/>
    <w:rsid w:val="0007320B"/>
    <w:rsid w:val="00080E77"/>
    <w:rsid w:val="00203C3B"/>
    <w:rsid w:val="006A6046"/>
    <w:rsid w:val="007A7C33"/>
    <w:rsid w:val="0093213D"/>
    <w:rsid w:val="00961E0C"/>
    <w:rsid w:val="00B901BD"/>
    <w:rsid w:val="00DE6D8F"/>
    <w:rsid w:val="00E27147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7FC6-1A60-4237-89EE-4E9BBCD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2017-12-21T07:51:00Z</cp:lastPrinted>
  <dcterms:created xsi:type="dcterms:W3CDTF">2017-12-21T07:39:00Z</dcterms:created>
  <dcterms:modified xsi:type="dcterms:W3CDTF">2017-12-21T07:51:00Z</dcterms:modified>
</cp:coreProperties>
</file>