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29" w:rsidRDefault="00753429" w:rsidP="0067217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Акт </w:t>
      </w:r>
    </w:p>
    <w:p w:rsidR="00753429" w:rsidRDefault="00753429" w:rsidP="0067217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обстеження музею</w:t>
      </w:r>
    </w:p>
    <w:p w:rsidR="00753429" w:rsidRDefault="00753429" w:rsidP="00672170">
      <w:pPr>
        <w:ind w:left="4320" w:hanging="4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Складається комісією (прізвище, ім</w:t>
      </w:r>
      <w:r>
        <w:rPr>
          <w:sz w:val="28"/>
          <w:szCs w:val="28"/>
        </w:rPr>
        <w:t xml:space="preserve">ена </w:t>
      </w:r>
      <w:r>
        <w:rPr>
          <w:sz w:val="28"/>
          <w:szCs w:val="28"/>
          <w:lang w:val="uk-UA"/>
        </w:rPr>
        <w:t xml:space="preserve"> по батькові, посади)  </w:t>
      </w:r>
    </w:p>
    <w:p w:rsidR="00753429" w:rsidRPr="000C5D3F" w:rsidRDefault="00753429" w:rsidP="000C5D3F">
      <w:pPr>
        <w:ind w:left="2835" w:hanging="2835"/>
        <w:rPr>
          <w:i/>
          <w:iCs/>
          <w:sz w:val="28"/>
          <w:szCs w:val="28"/>
          <w:u w:val="single"/>
          <w:lang w:val="uk-UA"/>
        </w:rPr>
      </w:pPr>
      <w:r w:rsidRPr="000C5D3F">
        <w:rPr>
          <w:i/>
          <w:iCs/>
          <w:sz w:val="28"/>
          <w:szCs w:val="28"/>
          <w:u w:val="single"/>
          <w:lang w:val="uk-UA"/>
        </w:rPr>
        <w:t>Голова комісії – Білик Любов Степанівна директор Монастир</w:t>
      </w:r>
      <w:r>
        <w:rPr>
          <w:i/>
          <w:iCs/>
          <w:sz w:val="28"/>
          <w:szCs w:val="28"/>
          <w:u w:val="single"/>
          <w:lang w:val="uk-UA"/>
        </w:rPr>
        <w:t>и</w:t>
      </w:r>
      <w:r w:rsidRPr="000C5D3F">
        <w:rPr>
          <w:i/>
          <w:iCs/>
          <w:sz w:val="28"/>
          <w:szCs w:val="28"/>
          <w:u w:val="single"/>
          <w:lang w:val="uk-UA"/>
        </w:rPr>
        <w:t>ського районного будинку дитячої та юнацької творчості</w:t>
      </w:r>
      <w:r>
        <w:rPr>
          <w:i/>
          <w:iCs/>
          <w:sz w:val="28"/>
          <w:szCs w:val="28"/>
          <w:u w:val="single"/>
          <w:lang w:val="uk-UA"/>
        </w:rPr>
        <w:t>.</w:t>
      </w:r>
    </w:p>
    <w:p w:rsidR="00753429" w:rsidRPr="000C5D3F" w:rsidRDefault="00753429" w:rsidP="00500D09">
      <w:pPr>
        <w:ind w:left="2520" w:hanging="2700"/>
        <w:rPr>
          <w:i/>
          <w:iCs/>
          <w:sz w:val="28"/>
          <w:szCs w:val="28"/>
          <w:u w:val="single"/>
          <w:lang w:val="uk-UA"/>
        </w:rPr>
      </w:pPr>
      <w:r w:rsidRPr="00500D09">
        <w:rPr>
          <w:i/>
          <w:iCs/>
          <w:sz w:val="28"/>
          <w:szCs w:val="28"/>
          <w:lang w:val="uk-UA"/>
        </w:rPr>
        <w:t xml:space="preserve"> </w:t>
      </w:r>
      <w:r w:rsidRPr="000C5D3F">
        <w:rPr>
          <w:i/>
          <w:iCs/>
          <w:sz w:val="28"/>
          <w:szCs w:val="28"/>
          <w:u w:val="single"/>
          <w:lang w:val="uk-UA"/>
        </w:rPr>
        <w:t>Члени комісії – Кіндрат Світлана Мих</w:t>
      </w:r>
      <w:r>
        <w:rPr>
          <w:i/>
          <w:iCs/>
          <w:sz w:val="28"/>
          <w:szCs w:val="28"/>
          <w:u w:val="single"/>
          <w:lang w:val="uk-UA"/>
        </w:rPr>
        <w:t xml:space="preserve">айлівна – заступник директора з </w:t>
      </w:r>
      <w:r w:rsidRPr="000C5D3F">
        <w:rPr>
          <w:i/>
          <w:iCs/>
          <w:sz w:val="28"/>
          <w:szCs w:val="28"/>
          <w:u w:val="single"/>
          <w:lang w:val="uk-UA"/>
        </w:rPr>
        <w:t>навчально – методичної роботи</w:t>
      </w:r>
      <w:r>
        <w:rPr>
          <w:i/>
          <w:iCs/>
          <w:sz w:val="28"/>
          <w:szCs w:val="28"/>
          <w:u w:val="single"/>
          <w:lang w:val="uk-UA"/>
        </w:rPr>
        <w:t>,</w:t>
      </w:r>
      <w:r w:rsidRPr="000C5D3F">
        <w:rPr>
          <w:i/>
          <w:iCs/>
          <w:sz w:val="28"/>
          <w:szCs w:val="28"/>
          <w:u w:val="single"/>
          <w:lang w:val="uk-UA"/>
        </w:rPr>
        <w:t xml:space="preserve"> </w:t>
      </w:r>
      <w:r>
        <w:rPr>
          <w:i/>
          <w:iCs/>
          <w:sz w:val="28"/>
          <w:szCs w:val="28"/>
          <w:u w:val="single"/>
          <w:lang w:val="uk-UA"/>
        </w:rPr>
        <w:t>керівник музею.</w:t>
      </w:r>
    </w:p>
    <w:p w:rsidR="00753429" w:rsidRPr="000C5D3F" w:rsidRDefault="00753429" w:rsidP="000C5D3F">
      <w:pPr>
        <w:rPr>
          <w:i/>
          <w:iCs/>
          <w:sz w:val="28"/>
          <w:szCs w:val="28"/>
          <w:u w:val="single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</w:t>
      </w:r>
      <w:r w:rsidRPr="000C5D3F">
        <w:rPr>
          <w:i/>
          <w:iCs/>
          <w:sz w:val="28"/>
          <w:szCs w:val="28"/>
          <w:u w:val="single"/>
          <w:lang w:val="uk-UA"/>
        </w:rPr>
        <w:t xml:space="preserve">Комаринець Світлана Семенівна – методист. </w:t>
      </w:r>
    </w:p>
    <w:p w:rsidR="00753429" w:rsidRDefault="00753429" w:rsidP="00672170">
      <w:pPr>
        <w:jc w:val="both"/>
        <w:rPr>
          <w:i/>
          <w:iCs/>
          <w:sz w:val="28"/>
          <w:szCs w:val="28"/>
          <w:u w:val="single"/>
          <w:lang w:val="uk-UA"/>
        </w:rPr>
      </w:pPr>
      <w:r w:rsidRPr="000C5D3F">
        <w:rPr>
          <w:i/>
          <w:iCs/>
          <w:sz w:val="28"/>
          <w:szCs w:val="28"/>
          <w:u w:val="single"/>
          <w:lang w:val="uk-UA"/>
        </w:rPr>
        <w:t>Меуш Світлана Адамівна – завідувач оргмасової роботи</w:t>
      </w:r>
      <w:r>
        <w:rPr>
          <w:i/>
          <w:iCs/>
          <w:sz w:val="28"/>
          <w:szCs w:val="28"/>
          <w:u w:val="single"/>
          <w:lang w:val="uk-UA"/>
        </w:rPr>
        <w:t>.</w:t>
      </w:r>
    </w:p>
    <w:p w:rsidR="00753429" w:rsidRPr="000C5D3F" w:rsidRDefault="00753429" w:rsidP="00672170">
      <w:pPr>
        <w:jc w:val="both"/>
        <w:rPr>
          <w:sz w:val="28"/>
          <w:szCs w:val="28"/>
          <w:u w:val="single"/>
          <w:lang w:val="uk-UA"/>
        </w:rPr>
      </w:pPr>
      <w:r>
        <w:rPr>
          <w:i/>
          <w:iCs/>
          <w:sz w:val="28"/>
          <w:szCs w:val="28"/>
          <w:u w:val="single"/>
          <w:lang w:val="uk-UA"/>
        </w:rPr>
        <w:t xml:space="preserve">Когут Лілія Богданівна – керівник туристсько – краєзнавчих гуртків. </w:t>
      </w:r>
    </w:p>
    <w:p w:rsidR="00753429" w:rsidRDefault="00753429" w:rsidP="004018C8">
      <w:pPr>
        <w:jc w:val="center"/>
        <w:rPr>
          <w:b/>
          <w:bCs/>
          <w:sz w:val="28"/>
          <w:szCs w:val="28"/>
          <w:lang w:val="uk-UA"/>
        </w:rPr>
      </w:pPr>
      <w:r w:rsidRPr="000C5D3F">
        <w:rPr>
          <w:b/>
          <w:bCs/>
          <w:sz w:val="28"/>
          <w:szCs w:val="28"/>
          <w:lang w:val="uk-UA"/>
        </w:rPr>
        <w:t>Висновок комісії</w:t>
      </w:r>
    </w:p>
    <w:p w:rsidR="00753429" w:rsidRPr="004018C8" w:rsidRDefault="00753429" w:rsidP="004018C8">
      <w:pPr>
        <w:rPr>
          <w:b/>
          <w:bCs/>
          <w:sz w:val="28"/>
          <w:szCs w:val="28"/>
          <w:u w:val="single"/>
          <w:lang w:val="uk-UA"/>
        </w:rPr>
      </w:pPr>
      <w:r w:rsidRPr="004018C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Найменування  музею </w:t>
      </w:r>
      <w:r>
        <w:rPr>
          <w:i/>
          <w:iCs/>
          <w:sz w:val="28"/>
          <w:szCs w:val="28"/>
          <w:lang w:val="uk-UA"/>
        </w:rPr>
        <w:t xml:space="preserve">- </w:t>
      </w:r>
      <w:r w:rsidRPr="004018C8">
        <w:rPr>
          <w:i/>
          <w:iCs/>
          <w:sz w:val="28"/>
          <w:szCs w:val="28"/>
          <w:u w:val="single"/>
          <w:lang w:val="uk-UA"/>
        </w:rPr>
        <w:t xml:space="preserve">Музей «Історія Монастирищини» </w:t>
      </w:r>
    </w:p>
    <w:p w:rsidR="00753429" w:rsidRPr="004018C8" w:rsidRDefault="00753429" w:rsidP="004018C8">
      <w:pPr>
        <w:ind w:left="2520"/>
        <w:rPr>
          <w:i/>
          <w:iCs/>
          <w:sz w:val="28"/>
          <w:szCs w:val="28"/>
          <w:u w:val="single"/>
          <w:lang w:val="uk-UA"/>
        </w:rPr>
      </w:pPr>
      <w:r w:rsidRPr="004018C8">
        <w:rPr>
          <w:i/>
          <w:iCs/>
          <w:sz w:val="28"/>
          <w:szCs w:val="28"/>
          <w:u w:val="single"/>
          <w:lang w:val="uk-UA"/>
        </w:rPr>
        <w:t xml:space="preserve"> Монастир</w:t>
      </w:r>
      <w:r>
        <w:rPr>
          <w:i/>
          <w:iCs/>
          <w:sz w:val="28"/>
          <w:szCs w:val="28"/>
          <w:u w:val="single"/>
          <w:lang w:val="uk-UA"/>
        </w:rPr>
        <w:t>и</w:t>
      </w:r>
      <w:r w:rsidRPr="004018C8">
        <w:rPr>
          <w:i/>
          <w:iCs/>
          <w:sz w:val="28"/>
          <w:szCs w:val="28"/>
          <w:u w:val="single"/>
          <w:lang w:val="uk-UA"/>
        </w:rPr>
        <w:t>ського районного будинку дитячої та  юнацької творчості Тернопільської обл</w:t>
      </w:r>
      <w:r>
        <w:rPr>
          <w:i/>
          <w:iCs/>
          <w:sz w:val="28"/>
          <w:szCs w:val="28"/>
          <w:u w:val="single"/>
          <w:lang w:val="uk-UA"/>
        </w:rPr>
        <w:t>асті</w:t>
      </w:r>
    </w:p>
    <w:p w:rsidR="00753429" w:rsidRDefault="00753429" w:rsidP="00401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2.Профіль та вид музею </w:t>
      </w:r>
      <w:r>
        <w:rPr>
          <w:i/>
          <w:iCs/>
          <w:sz w:val="28"/>
          <w:szCs w:val="28"/>
          <w:lang w:val="uk-UA"/>
        </w:rPr>
        <w:t xml:space="preserve"> - </w:t>
      </w:r>
      <w:r w:rsidRPr="004018C8">
        <w:rPr>
          <w:i/>
          <w:iCs/>
          <w:sz w:val="28"/>
          <w:szCs w:val="28"/>
          <w:u w:val="single"/>
          <w:lang w:val="uk-UA"/>
        </w:rPr>
        <w:t>історико-краєзнавчий</w:t>
      </w:r>
    </w:p>
    <w:p w:rsidR="00753429" w:rsidRPr="004018C8" w:rsidRDefault="00753429" w:rsidP="004018C8">
      <w:pPr>
        <w:ind w:left="2700" w:hanging="2700"/>
        <w:rPr>
          <w:i/>
          <w:i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3.Місцезнаходження  закладу,  телефон, факс</w:t>
      </w:r>
      <w:r>
        <w:rPr>
          <w:i/>
          <w:iCs/>
          <w:sz w:val="28"/>
          <w:szCs w:val="28"/>
          <w:lang w:val="uk-UA"/>
        </w:rPr>
        <w:t xml:space="preserve"> </w:t>
      </w:r>
      <w:r w:rsidRPr="004018C8">
        <w:rPr>
          <w:i/>
          <w:iCs/>
          <w:sz w:val="28"/>
          <w:szCs w:val="28"/>
          <w:u w:val="single"/>
          <w:lang w:val="uk-UA"/>
        </w:rPr>
        <w:t xml:space="preserve">вул. Бандери,5, </w:t>
      </w:r>
    </w:p>
    <w:p w:rsidR="00753429" w:rsidRPr="004018C8" w:rsidRDefault="00753429" w:rsidP="004018C8">
      <w:pPr>
        <w:ind w:left="2700" w:hanging="2700"/>
        <w:rPr>
          <w:sz w:val="28"/>
          <w:szCs w:val="28"/>
          <w:u w:val="single"/>
          <w:lang w:val="uk-UA"/>
        </w:rPr>
      </w:pPr>
      <w:r w:rsidRPr="004018C8">
        <w:rPr>
          <w:i/>
          <w:iCs/>
          <w:sz w:val="28"/>
          <w:szCs w:val="28"/>
          <w:lang w:val="uk-UA"/>
        </w:rPr>
        <w:t xml:space="preserve">                                      </w:t>
      </w:r>
      <w:r w:rsidRPr="004018C8">
        <w:rPr>
          <w:i/>
          <w:iCs/>
          <w:sz w:val="28"/>
          <w:szCs w:val="28"/>
          <w:u w:val="single"/>
          <w:lang w:val="uk-UA"/>
        </w:rPr>
        <w:t>м. Монастириськ  Тернопільської обл., тел.2-16-94</w:t>
      </w:r>
    </w:p>
    <w:p w:rsidR="00753429" w:rsidRDefault="00753429" w:rsidP="004018C8">
      <w:pPr>
        <w:rPr>
          <w:i/>
          <w:iCs/>
          <w:sz w:val="28"/>
          <w:szCs w:val="28"/>
          <w:lang w:val="uk-UA"/>
        </w:rPr>
      </w:pPr>
      <w:r w:rsidRPr="004018C8">
        <w:rPr>
          <w:sz w:val="28"/>
          <w:szCs w:val="28"/>
          <w:lang w:val="uk-UA"/>
        </w:rPr>
        <w:t>4. Засновник музею</w:t>
      </w:r>
      <w:r w:rsidRPr="004018C8">
        <w:rPr>
          <w:sz w:val="28"/>
          <w:szCs w:val="28"/>
          <w:u w:val="single"/>
          <w:lang w:val="uk-UA"/>
        </w:rPr>
        <w:t xml:space="preserve"> </w:t>
      </w:r>
      <w:r w:rsidRPr="004018C8">
        <w:rPr>
          <w:i/>
          <w:iCs/>
          <w:sz w:val="28"/>
          <w:szCs w:val="28"/>
          <w:u w:val="single"/>
          <w:lang w:val="uk-UA"/>
        </w:rPr>
        <w:t xml:space="preserve"> дирекція районного будинку дитячої та юнацької</w:t>
      </w:r>
      <w:r>
        <w:rPr>
          <w:i/>
          <w:iCs/>
          <w:sz w:val="28"/>
          <w:szCs w:val="28"/>
          <w:lang w:val="uk-UA"/>
        </w:rPr>
        <w:t xml:space="preserve">             </w:t>
      </w:r>
      <w:r w:rsidRPr="004018C8">
        <w:rPr>
          <w:i/>
          <w:iCs/>
          <w:sz w:val="28"/>
          <w:szCs w:val="28"/>
          <w:u w:val="single"/>
          <w:lang w:val="uk-UA"/>
        </w:rPr>
        <w:t>творчості</w:t>
      </w:r>
    </w:p>
    <w:p w:rsidR="00753429" w:rsidRDefault="00753429" w:rsidP="004018C8">
      <w:pPr>
        <w:ind w:left="3060" w:hanging="3060"/>
        <w:rPr>
          <w:i/>
          <w:i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5.Дата заснування музею, № наказу</w:t>
      </w:r>
      <w:r>
        <w:rPr>
          <w:i/>
          <w:iCs/>
          <w:sz w:val="28"/>
          <w:szCs w:val="28"/>
          <w:lang w:val="uk-UA"/>
        </w:rPr>
        <w:t xml:space="preserve"> </w:t>
      </w:r>
      <w:r w:rsidRPr="004018C8">
        <w:rPr>
          <w:i/>
          <w:iCs/>
          <w:sz w:val="28"/>
          <w:szCs w:val="28"/>
          <w:u w:val="single"/>
          <w:lang w:val="uk-UA"/>
        </w:rPr>
        <w:t>Наказ №5 від 20.01.2007р. «Про  створення музею  «Історія Монастирищини» на базі закладу»</w:t>
      </w:r>
    </w:p>
    <w:p w:rsidR="00753429" w:rsidRPr="004018C8" w:rsidRDefault="00753429" w:rsidP="004018C8">
      <w:pPr>
        <w:ind w:left="284" w:hanging="284"/>
        <w:rPr>
          <w:i/>
          <w:iCs/>
          <w:sz w:val="28"/>
          <w:szCs w:val="28"/>
          <w:u w:val="single"/>
          <w:lang w:val="uk-UA"/>
        </w:rPr>
      </w:pPr>
      <w:r w:rsidRPr="004018C8">
        <w:rPr>
          <w:sz w:val="28"/>
          <w:szCs w:val="28"/>
          <w:lang w:val="uk-UA"/>
        </w:rPr>
        <w:t>6. Відповідальний за роботу</w:t>
      </w:r>
      <w:r w:rsidRPr="004018C8"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музею (прізвище, ім’я, по батькові, посада, стаж роботи )   - </w:t>
      </w:r>
      <w:r w:rsidRPr="000C5D3F">
        <w:rPr>
          <w:i/>
          <w:iCs/>
          <w:sz w:val="28"/>
          <w:szCs w:val="28"/>
          <w:u w:val="single"/>
          <w:lang w:val="uk-UA"/>
        </w:rPr>
        <w:t>Кіндрат Світлана Мих</w:t>
      </w:r>
      <w:r>
        <w:rPr>
          <w:i/>
          <w:iCs/>
          <w:sz w:val="28"/>
          <w:szCs w:val="28"/>
          <w:u w:val="single"/>
          <w:lang w:val="uk-UA"/>
        </w:rPr>
        <w:t xml:space="preserve">айлівна – заступник директора з </w:t>
      </w:r>
      <w:r w:rsidRPr="000C5D3F">
        <w:rPr>
          <w:i/>
          <w:iCs/>
          <w:sz w:val="28"/>
          <w:szCs w:val="28"/>
          <w:u w:val="single"/>
          <w:lang w:val="uk-UA"/>
        </w:rPr>
        <w:t>навчально – методичної роботи</w:t>
      </w:r>
      <w:r>
        <w:rPr>
          <w:i/>
          <w:iCs/>
          <w:sz w:val="28"/>
          <w:szCs w:val="28"/>
          <w:u w:val="single"/>
          <w:lang w:val="uk-UA"/>
        </w:rPr>
        <w:t>,</w:t>
      </w:r>
      <w:r w:rsidRPr="000C5D3F">
        <w:rPr>
          <w:i/>
          <w:iCs/>
          <w:sz w:val="28"/>
          <w:szCs w:val="28"/>
          <w:u w:val="single"/>
          <w:lang w:val="uk-UA"/>
        </w:rPr>
        <w:t xml:space="preserve"> </w:t>
      </w:r>
      <w:r>
        <w:rPr>
          <w:i/>
          <w:iCs/>
          <w:sz w:val="28"/>
          <w:szCs w:val="28"/>
          <w:u w:val="single"/>
          <w:lang w:val="uk-UA"/>
        </w:rPr>
        <w:t xml:space="preserve">керівник музею 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u w:val="single"/>
          <w:lang w:val="uk-UA"/>
        </w:rPr>
        <w:t>загальний стаж –21 рік</w:t>
      </w:r>
      <w:r w:rsidRPr="004018C8">
        <w:rPr>
          <w:i/>
          <w:iCs/>
          <w:sz w:val="28"/>
          <w:szCs w:val="28"/>
          <w:u w:val="single"/>
          <w:lang w:val="uk-UA"/>
        </w:rPr>
        <w:t>.</w:t>
      </w:r>
      <w:r>
        <w:rPr>
          <w:i/>
          <w:iCs/>
          <w:sz w:val="28"/>
          <w:szCs w:val="28"/>
          <w:lang w:val="uk-UA"/>
        </w:rPr>
        <w:t xml:space="preserve"> </w:t>
      </w:r>
    </w:p>
    <w:p w:rsidR="00753429" w:rsidRPr="00316903" w:rsidRDefault="00753429" w:rsidP="00316903">
      <w:pPr>
        <w:rPr>
          <w:i/>
          <w:i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7. Установа (заклад), що здійснює методичне забезпечення діяльності музею  (найменування, місцезнаходження, телефон) </w:t>
      </w:r>
      <w:r>
        <w:rPr>
          <w:i/>
          <w:iCs/>
          <w:sz w:val="28"/>
          <w:szCs w:val="28"/>
          <w:lang w:val="uk-UA"/>
        </w:rPr>
        <w:t xml:space="preserve">– </w:t>
      </w:r>
      <w:r>
        <w:rPr>
          <w:i/>
          <w:iCs/>
          <w:sz w:val="28"/>
          <w:szCs w:val="28"/>
          <w:u w:val="single"/>
          <w:lang w:val="uk-UA"/>
        </w:rPr>
        <w:t>Монастириський</w:t>
      </w:r>
      <w:r w:rsidRPr="00316903">
        <w:rPr>
          <w:i/>
          <w:iCs/>
          <w:sz w:val="28"/>
          <w:szCs w:val="28"/>
          <w:u w:val="single"/>
          <w:lang w:val="uk-UA"/>
        </w:rPr>
        <w:t xml:space="preserve"> рай</w:t>
      </w:r>
      <w:r>
        <w:rPr>
          <w:i/>
          <w:iCs/>
          <w:sz w:val="28"/>
          <w:szCs w:val="28"/>
          <w:u w:val="single"/>
          <w:lang w:val="uk-UA"/>
        </w:rPr>
        <w:t xml:space="preserve">онний методичний кабінет, вул. </w:t>
      </w:r>
      <w:r w:rsidRPr="00316903">
        <w:rPr>
          <w:i/>
          <w:iCs/>
          <w:sz w:val="28"/>
          <w:szCs w:val="28"/>
          <w:u w:val="single"/>
          <w:lang w:val="uk-UA"/>
        </w:rPr>
        <w:t>Бандери, 5, м.</w:t>
      </w:r>
      <w:r>
        <w:rPr>
          <w:i/>
          <w:iCs/>
          <w:sz w:val="28"/>
          <w:szCs w:val="28"/>
          <w:u w:val="single"/>
          <w:lang w:val="uk-UA"/>
        </w:rPr>
        <w:t xml:space="preserve"> </w:t>
      </w:r>
      <w:r w:rsidRPr="00316903">
        <w:rPr>
          <w:i/>
          <w:iCs/>
          <w:sz w:val="28"/>
          <w:szCs w:val="28"/>
          <w:u w:val="single"/>
          <w:lang w:val="uk-UA"/>
        </w:rPr>
        <w:t>М</w:t>
      </w:r>
      <w:r>
        <w:rPr>
          <w:i/>
          <w:iCs/>
          <w:sz w:val="28"/>
          <w:szCs w:val="28"/>
          <w:u w:val="single"/>
          <w:lang w:val="uk-UA"/>
        </w:rPr>
        <w:t xml:space="preserve">онастириськ, Тернопільської області </w:t>
      </w:r>
      <w:r w:rsidRPr="00316903">
        <w:rPr>
          <w:i/>
          <w:iCs/>
          <w:sz w:val="28"/>
          <w:szCs w:val="28"/>
          <w:u w:val="single"/>
          <w:lang w:val="uk-UA"/>
        </w:rPr>
        <w:t xml:space="preserve"> тел. 2-14-49 , рада Велеснівського етнографічно-меморіального музею Володимира Гнатюка, с.</w:t>
      </w:r>
      <w:r>
        <w:rPr>
          <w:i/>
          <w:iCs/>
          <w:sz w:val="28"/>
          <w:szCs w:val="28"/>
          <w:u w:val="single"/>
          <w:lang w:val="uk-UA"/>
        </w:rPr>
        <w:t xml:space="preserve"> </w:t>
      </w:r>
      <w:r w:rsidRPr="00316903">
        <w:rPr>
          <w:i/>
          <w:iCs/>
          <w:sz w:val="28"/>
          <w:szCs w:val="28"/>
          <w:u w:val="single"/>
          <w:lang w:val="uk-UA"/>
        </w:rPr>
        <w:t>Велеснів , Монастир</w:t>
      </w:r>
      <w:r>
        <w:rPr>
          <w:i/>
          <w:iCs/>
          <w:sz w:val="28"/>
          <w:szCs w:val="28"/>
          <w:u w:val="single"/>
          <w:lang w:val="uk-UA"/>
        </w:rPr>
        <w:t>и</w:t>
      </w:r>
      <w:r w:rsidRPr="00316903">
        <w:rPr>
          <w:i/>
          <w:iCs/>
          <w:sz w:val="28"/>
          <w:szCs w:val="28"/>
          <w:u w:val="single"/>
          <w:lang w:val="uk-UA"/>
        </w:rPr>
        <w:t>сь</w:t>
      </w:r>
      <w:r>
        <w:rPr>
          <w:i/>
          <w:iCs/>
          <w:sz w:val="28"/>
          <w:szCs w:val="28"/>
          <w:u w:val="single"/>
          <w:lang w:val="uk-UA"/>
        </w:rPr>
        <w:t>кого району, Тернопільської області</w:t>
      </w:r>
      <w:r w:rsidRPr="00316903">
        <w:rPr>
          <w:i/>
          <w:iCs/>
          <w:sz w:val="28"/>
          <w:szCs w:val="28"/>
          <w:u w:val="single"/>
          <w:lang w:val="uk-UA"/>
        </w:rPr>
        <w:t xml:space="preserve"> , тел.2-25-21</w:t>
      </w:r>
    </w:p>
    <w:p w:rsidR="00753429" w:rsidRPr="00316903" w:rsidRDefault="00753429" w:rsidP="00316903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8.Характеристика музейного приміщення (кімната, декілька кімнат, окрема будівля; наявність фондосховища; загальна площа в м² та окремо по кожній кімнаті; технічний стан приміщення) </w:t>
      </w:r>
      <w:r>
        <w:rPr>
          <w:i/>
          <w:iCs/>
          <w:sz w:val="28"/>
          <w:szCs w:val="28"/>
          <w:lang w:val="uk-UA"/>
        </w:rPr>
        <w:t xml:space="preserve">– </w:t>
      </w:r>
      <w:r w:rsidRPr="00316903">
        <w:rPr>
          <w:i/>
          <w:iCs/>
          <w:sz w:val="28"/>
          <w:szCs w:val="28"/>
          <w:u w:val="single"/>
          <w:lang w:val="uk-UA"/>
        </w:rPr>
        <w:t>кімната 35 м² в задовільному  технічному стані</w:t>
      </w:r>
    </w:p>
    <w:p w:rsidR="00753429" w:rsidRDefault="00753429" w:rsidP="004278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9.Фонди музею (загальна кількість музейних предметів, музейних колекцій за інвентарною книгою: з них музейних предметів основного фонду та музейних предметів, що входять до Державного реєстру національного культурного надбання) </w:t>
      </w:r>
      <w:r>
        <w:rPr>
          <w:i/>
          <w:iCs/>
          <w:sz w:val="28"/>
          <w:szCs w:val="28"/>
          <w:lang w:val="uk-UA"/>
        </w:rPr>
        <w:t xml:space="preserve">– </w:t>
      </w:r>
      <w:r>
        <w:rPr>
          <w:i/>
          <w:iCs/>
          <w:sz w:val="28"/>
          <w:szCs w:val="28"/>
          <w:u w:val="single"/>
          <w:lang w:val="uk-UA"/>
        </w:rPr>
        <w:t>38</w:t>
      </w:r>
      <w:r w:rsidRPr="00427871">
        <w:rPr>
          <w:i/>
          <w:iCs/>
          <w:sz w:val="28"/>
          <w:szCs w:val="28"/>
          <w:u w:val="single"/>
          <w:lang w:val="uk-UA"/>
        </w:rPr>
        <w:t>2 експонатів</w:t>
      </w:r>
    </w:p>
    <w:p w:rsidR="00753429" w:rsidRPr="00427871" w:rsidRDefault="00753429" w:rsidP="00427871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10. Стан обліку музейних предметів (наявність книги надходжень  та інвентарної книги; повнота та якість записів) </w:t>
      </w:r>
      <w:r>
        <w:rPr>
          <w:i/>
          <w:iCs/>
          <w:sz w:val="28"/>
          <w:szCs w:val="28"/>
          <w:lang w:val="uk-UA"/>
        </w:rPr>
        <w:t xml:space="preserve">– </w:t>
      </w:r>
      <w:r w:rsidRPr="00427871">
        <w:rPr>
          <w:i/>
          <w:iCs/>
          <w:sz w:val="28"/>
          <w:szCs w:val="28"/>
          <w:u w:val="single"/>
          <w:lang w:val="uk-UA"/>
        </w:rPr>
        <w:t>інвентарна книга в задовільному стані</w:t>
      </w:r>
    </w:p>
    <w:p w:rsidR="00753429" w:rsidRDefault="00753429" w:rsidP="004213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11.Умови зберігання оригінальних матеріалів в експозиції (у сховищі) (ступінь захисту їх від забруднення, вологості, вицвітання, механічних пошкоджень, крадіжок) </w:t>
      </w:r>
      <w:r>
        <w:rPr>
          <w:i/>
          <w:iCs/>
          <w:sz w:val="28"/>
          <w:szCs w:val="28"/>
          <w:lang w:val="uk-UA"/>
        </w:rPr>
        <w:t xml:space="preserve">– </w:t>
      </w:r>
      <w:r w:rsidRPr="0042136C">
        <w:rPr>
          <w:i/>
          <w:iCs/>
          <w:sz w:val="28"/>
          <w:szCs w:val="28"/>
          <w:u w:val="single"/>
          <w:lang w:val="uk-UA"/>
        </w:rPr>
        <w:t>задовільні</w:t>
      </w:r>
    </w:p>
    <w:p w:rsidR="00753429" w:rsidRDefault="00753429" w:rsidP="0042136C">
      <w:pPr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Характеристика експозиційних розділів (назва розділу, дата останньої реекспозиції, кількість експонатів основного фонду) на час реєстрації музею </w:t>
      </w:r>
    </w:p>
    <w:p w:rsidR="00753429" w:rsidRDefault="00753429" w:rsidP="0042136C">
      <w:pPr>
        <w:ind w:left="360" w:hanging="360"/>
        <w:rPr>
          <w:sz w:val="28"/>
          <w:szCs w:val="28"/>
          <w:lang w:val="uk-UA"/>
        </w:rPr>
      </w:pPr>
    </w:p>
    <w:p w:rsidR="00753429" w:rsidRDefault="00753429" w:rsidP="00672170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i/>
          <w:iCs/>
          <w:sz w:val="28"/>
          <w:szCs w:val="28"/>
          <w:lang w:val="uk-UA"/>
        </w:rPr>
        <w:t>–  розділи: - «Історія Монастирищини» -4 стенди, 2 альбоми, 10 книжок</w:t>
      </w:r>
    </w:p>
    <w:p w:rsidR="00753429" w:rsidRDefault="00753429" w:rsidP="00672170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- «Історія визвольних змагань» - 6 стендів, 10 книжок, </w:t>
      </w:r>
    </w:p>
    <w:p w:rsidR="00753429" w:rsidRDefault="00753429" w:rsidP="00672170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8 загальних стендів, 1 друкарська машинка, 1 форма воїна УПА</w:t>
      </w:r>
    </w:p>
    <w:p w:rsidR="00753429" w:rsidRDefault="00753429" w:rsidP="00672170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- «Учасники визвольних змагань» - 2 стенди, 1 портрет,</w:t>
      </w:r>
    </w:p>
    <w:p w:rsidR="00753429" w:rsidRDefault="00753429" w:rsidP="00672170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5 фотопортретів, 1 рукопис, 1 видання 1944р. </w:t>
      </w:r>
    </w:p>
    <w:p w:rsidR="00753429" w:rsidRDefault="00753429" w:rsidP="00672170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- «Джерела духовності» - 3 ікони</w:t>
      </w:r>
    </w:p>
    <w:p w:rsidR="00753429" w:rsidRDefault="00753429" w:rsidP="00672170">
      <w:pPr>
        <w:ind w:left="1620" w:hanging="1620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- «Освіта Монастирищини» - жовтень  2015р., - </w:t>
      </w:r>
    </w:p>
    <w:p w:rsidR="00753429" w:rsidRDefault="00753429" w:rsidP="00E325AD">
      <w:pPr>
        <w:ind w:left="1620" w:hanging="1620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60 експонатів</w:t>
      </w:r>
    </w:p>
    <w:p w:rsidR="00753429" w:rsidRDefault="00753429" w:rsidP="00672170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- «</w:t>
      </w:r>
      <w:r>
        <w:rPr>
          <w:i/>
          <w:iCs/>
          <w:sz w:val="28"/>
          <w:szCs w:val="28"/>
          <w:lang w:val="uk-UA"/>
        </w:rPr>
        <w:t>Український народний одяг ХІХ –ХХ ст.» - 25 сорочок,</w:t>
      </w:r>
    </w:p>
    <w:p w:rsidR="00753429" w:rsidRDefault="00753429" w:rsidP="00672170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5 камізельок, 4 кубраки, 1 плахта, 3 спідниці, 1 підтичка</w:t>
      </w:r>
    </w:p>
    <w:p w:rsidR="00753429" w:rsidRDefault="00753429" w:rsidP="00E325AD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- «Сімейний та громадський побут» -  4 підсвічники, 2 вази,</w:t>
      </w:r>
    </w:p>
    <w:p w:rsidR="00753429" w:rsidRDefault="00753429" w:rsidP="00E325AD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3 шкатулки, 5 прасок, 1 лампа гасова, 1 кошик, 4 нецки, </w:t>
      </w:r>
    </w:p>
    <w:p w:rsidR="00753429" w:rsidRDefault="00753429" w:rsidP="00E325AD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4 прялки, 1 колиска, 2 лавки. </w:t>
      </w:r>
    </w:p>
    <w:p w:rsidR="00753429" w:rsidRDefault="00753429" w:rsidP="00672170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- «Старовинна обрядовість» - 25 – рушників, 4 доріжки, </w:t>
      </w:r>
    </w:p>
    <w:p w:rsidR="00753429" w:rsidRDefault="00753429" w:rsidP="00672170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інші 40 шт. </w:t>
      </w:r>
    </w:p>
    <w:p w:rsidR="00753429" w:rsidRDefault="00753429" w:rsidP="00E325AD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- «Українська кухня» - 18 – глечики, 2 макогони, 1 тачалка,</w:t>
      </w:r>
    </w:p>
    <w:p w:rsidR="00753429" w:rsidRDefault="00753429" w:rsidP="00E325AD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1 ступка до часнику, 1 лопата до печі, 2 маснички, 2 магільниці, інші 10 шт.  </w:t>
      </w:r>
    </w:p>
    <w:p w:rsidR="00753429" w:rsidRDefault="00753429" w:rsidP="00F258EB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- «Моя земля – земля моїх батьків» - 96 папок дослідницьких матеріалів. </w:t>
      </w:r>
    </w:p>
    <w:p w:rsidR="00753429" w:rsidRPr="008A4478" w:rsidRDefault="00753429" w:rsidP="008A4478">
      <w:pPr>
        <w:rPr>
          <w:i/>
          <w:i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13.Рівень художнього оформлення експозиції (професійне;силами   педколективу, учнів; потребує переоформлення) </w:t>
      </w:r>
      <w:r>
        <w:rPr>
          <w:i/>
          <w:iCs/>
          <w:sz w:val="28"/>
          <w:szCs w:val="28"/>
          <w:lang w:val="uk-UA"/>
        </w:rPr>
        <w:t xml:space="preserve">– </w:t>
      </w:r>
      <w:r w:rsidRPr="008A4478">
        <w:rPr>
          <w:i/>
          <w:iCs/>
          <w:sz w:val="28"/>
          <w:szCs w:val="28"/>
          <w:u w:val="single"/>
          <w:lang w:val="uk-UA"/>
        </w:rPr>
        <w:t>зроблено силами педагогічного колективу</w:t>
      </w:r>
    </w:p>
    <w:p w:rsidR="00753429" w:rsidRDefault="00753429" w:rsidP="00672170">
      <w:pPr>
        <w:ind w:left="360" w:hanging="360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Технічне оснащення музею </w:t>
      </w:r>
      <w:r>
        <w:rPr>
          <w:i/>
          <w:iCs/>
          <w:sz w:val="28"/>
          <w:szCs w:val="28"/>
          <w:lang w:val="uk-UA"/>
        </w:rPr>
        <w:t xml:space="preserve">- </w:t>
      </w:r>
      <w:r w:rsidRPr="008A4478">
        <w:rPr>
          <w:i/>
          <w:iCs/>
          <w:sz w:val="28"/>
          <w:szCs w:val="28"/>
          <w:u w:val="single"/>
          <w:lang w:val="uk-UA"/>
        </w:rPr>
        <w:t>відеомагнітофон, телевізор, магнітофон</w:t>
      </w:r>
    </w:p>
    <w:p w:rsidR="00753429" w:rsidRPr="008A4478" w:rsidRDefault="00753429" w:rsidP="008A4478">
      <w:pPr>
        <w:ind w:left="360" w:hanging="360"/>
        <w:rPr>
          <w:i/>
          <w:i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15. Характеристика просвітницької роботи (кількість екскурсій, навчальних занять, масових заходів, виставок за 1-3 роки) </w:t>
      </w:r>
      <w:r>
        <w:rPr>
          <w:i/>
          <w:iCs/>
          <w:sz w:val="28"/>
          <w:szCs w:val="28"/>
          <w:lang w:val="uk-UA"/>
        </w:rPr>
        <w:t xml:space="preserve">– </w:t>
      </w:r>
      <w:r w:rsidRPr="00497651">
        <w:rPr>
          <w:i/>
          <w:iCs/>
          <w:sz w:val="28"/>
          <w:szCs w:val="28"/>
          <w:u w:val="single"/>
          <w:lang w:val="uk-UA"/>
        </w:rPr>
        <w:t xml:space="preserve">61 </w:t>
      </w:r>
      <w:r w:rsidRPr="008A4478">
        <w:rPr>
          <w:i/>
          <w:iCs/>
          <w:sz w:val="28"/>
          <w:szCs w:val="28"/>
          <w:u w:val="single"/>
          <w:lang w:val="uk-UA"/>
        </w:rPr>
        <w:t>масових заходів, ними охоплено -</w:t>
      </w:r>
      <w:r>
        <w:rPr>
          <w:i/>
          <w:iCs/>
          <w:sz w:val="28"/>
          <w:szCs w:val="28"/>
          <w:u w:val="single"/>
          <w:lang w:val="uk-UA"/>
        </w:rPr>
        <w:t xml:space="preserve">2498 </w:t>
      </w:r>
      <w:r w:rsidRPr="008A4478">
        <w:rPr>
          <w:i/>
          <w:iCs/>
          <w:sz w:val="28"/>
          <w:szCs w:val="28"/>
          <w:u w:val="single"/>
          <w:lang w:val="uk-UA"/>
        </w:rPr>
        <w:t xml:space="preserve"> відвідувачів.</w:t>
      </w:r>
    </w:p>
    <w:p w:rsidR="00753429" w:rsidRDefault="00753429" w:rsidP="00512602">
      <w:pPr>
        <w:pBdr>
          <w:bottom w:val="single" w:sz="12" w:space="1" w:color="auto"/>
        </w:pBd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Наявність документації музею (інвентарної книги, книги надходжень, картотеки, книги  обліку відвідувачів, проведення екскурсій, масових заходів, </w:t>
      </w:r>
      <w:r w:rsidRPr="00512602">
        <w:rPr>
          <w:sz w:val="28"/>
          <w:szCs w:val="28"/>
          <w:lang w:val="uk-UA"/>
        </w:rPr>
        <w:t xml:space="preserve">плану роботи тощо) </w:t>
      </w:r>
      <w:r w:rsidRPr="00512602">
        <w:rPr>
          <w:i/>
          <w:iCs/>
          <w:sz w:val="28"/>
          <w:szCs w:val="28"/>
          <w:lang w:val="uk-UA"/>
        </w:rPr>
        <w:t>–</w:t>
      </w:r>
      <w:r>
        <w:rPr>
          <w:i/>
          <w:iCs/>
          <w:sz w:val="28"/>
          <w:szCs w:val="28"/>
          <w:lang w:val="uk-UA"/>
        </w:rPr>
        <w:t xml:space="preserve"> документація музею в задові</w:t>
      </w:r>
      <w:r w:rsidRPr="00FB6746">
        <w:rPr>
          <w:i/>
          <w:iCs/>
          <w:sz w:val="28"/>
          <w:szCs w:val="28"/>
          <w:lang w:val="uk-UA"/>
        </w:rPr>
        <w:t>льному стані</w:t>
      </w:r>
    </w:p>
    <w:p w:rsidR="00753429" w:rsidRPr="005F6B7A" w:rsidRDefault="00753429" w:rsidP="005F6B7A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Організаційна робота музею (рада музею, її кількість та персональний склад, основні сектори; піклувальна рада, її кількісний та персональний склад) </w:t>
      </w:r>
      <w:r>
        <w:rPr>
          <w:i/>
          <w:iCs/>
          <w:sz w:val="28"/>
          <w:szCs w:val="28"/>
          <w:lang w:val="uk-UA"/>
        </w:rPr>
        <w:t xml:space="preserve">– </w:t>
      </w:r>
      <w:r w:rsidRPr="005F6B7A">
        <w:rPr>
          <w:i/>
          <w:iCs/>
          <w:sz w:val="28"/>
          <w:szCs w:val="28"/>
          <w:u w:val="single"/>
          <w:lang w:val="uk-UA"/>
        </w:rPr>
        <w:t>5  чоловік: Білик Л.С., Кіндрат С.М.,</w:t>
      </w:r>
      <w:r>
        <w:rPr>
          <w:i/>
          <w:iCs/>
          <w:sz w:val="28"/>
          <w:szCs w:val="28"/>
          <w:u w:val="single"/>
          <w:lang w:val="uk-UA"/>
        </w:rPr>
        <w:t xml:space="preserve"> </w:t>
      </w:r>
      <w:r w:rsidRPr="005F6B7A">
        <w:rPr>
          <w:i/>
          <w:iCs/>
          <w:sz w:val="28"/>
          <w:szCs w:val="28"/>
          <w:u w:val="single"/>
          <w:lang w:val="uk-UA"/>
        </w:rPr>
        <w:t>Меуш С.А., Когут Л.Б., Гулька Іванна,  екскурсоводи – Гнатів Максим, Когут Володимир, Мазурик Віктор, Гулька Іванна</w:t>
      </w:r>
      <w:r>
        <w:rPr>
          <w:i/>
          <w:iCs/>
          <w:sz w:val="28"/>
          <w:szCs w:val="28"/>
          <w:u w:val="single"/>
          <w:lang w:val="uk-UA"/>
        </w:rPr>
        <w:t>, Кварценюк Іван;</w:t>
      </w:r>
      <w:r w:rsidRPr="005F6B7A">
        <w:rPr>
          <w:i/>
          <w:iCs/>
          <w:sz w:val="28"/>
          <w:szCs w:val="28"/>
          <w:u w:val="single"/>
          <w:lang w:val="uk-UA"/>
        </w:rPr>
        <w:t xml:space="preserve"> працюють сектори: пошуковий, просвітницький, народознавчий, краєзнавчий</w:t>
      </w:r>
    </w:p>
    <w:p w:rsidR="00753429" w:rsidRDefault="00753429" w:rsidP="00672170">
      <w:pPr>
        <w:tabs>
          <w:tab w:val="left" w:pos="300"/>
        </w:tabs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Графік  роботи музею: </w:t>
      </w:r>
      <w:r w:rsidRPr="00F43421">
        <w:rPr>
          <w:i/>
          <w:iCs/>
          <w:sz w:val="28"/>
          <w:szCs w:val="28"/>
          <w:lang w:val="uk-UA"/>
        </w:rPr>
        <w:t>працює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щоденно з понеділка по п’ятницю з </w:t>
      </w:r>
    </w:p>
    <w:p w:rsidR="00753429" w:rsidRDefault="00753429" w:rsidP="00672170">
      <w:pPr>
        <w:tabs>
          <w:tab w:val="left" w:pos="300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10.00 – 17.00год.</w:t>
      </w:r>
    </w:p>
    <w:p w:rsidR="00753429" w:rsidRDefault="00753429" w:rsidP="00672170">
      <w:pPr>
        <w:tabs>
          <w:tab w:val="left" w:pos="3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Пропозиції комісії: </w:t>
      </w:r>
      <w:r w:rsidRPr="00F43421">
        <w:rPr>
          <w:i/>
          <w:iCs/>
          <w:sz w:val="28"/>
          <w:szCs w:val="28"/>
          <w:u w:val="single"/>
          <w:lang w:val="uk-UA"/>
        </w:rPr>
        <w:t>правильно розмістити тематику експозицій; завести картотеку експонатів; на базі музею</w:t>
      </w:r>
      <w:r w:rsidRPr="00F43421">
        <w:rPr>
          <w:sz w:val="28"/>
          <w:szCs w:val="28"/>
          <w:u w:val="single"/>
          <w:lang w:val="uk-UA"/>
        </w:rPr>
        <w:t xml:space="preserve"> </w:t>
      </w:r>
      <w:r w:rsidRPr="00F43421">
        <w:rPr>
          <w:i/>
          <w:iCs/>
          <w:sz w:val="28"/>
          <w:szCs w:val="28"/>
          <w:u w:val="single"/>
          <w:lang w:val="uk-UA"/>
        </w:rPr>
        <w:t>проводити наукові конференції учнів краєзнавців району, зустрічі юних екскурсоводів музеїв шкіл району</w:t>
      </w:r>
      <w:r>
        <w:rPr>
          <w:sz w:val="28"/>
          <w:szCs w:val="28"/>
          <w:lang w:val="uk-UA"/>
        </w:rPr>
        <w:t xml:space="preserve">      </w:t>
      </w:r>
    </w:p>
    <w:p w:rsidR="00753429" w:rsidRDefault="00753429" w:rsidP="00672170">
      <w:pPr>
        <w:tabs>
          <w:tab w:val="left" w:pos="3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Голова комісії                                                 </w:t>
      </w:r>
      <w:r>
        <w:rPr>
          <w:i/>
          <w:iCs/>
          <w:sz w:val="28"/>
          <w:szCs w:val="28"/>
          <w:lang w:val="uk-UA"/>
        </w:rPr>
        <w:t>Білик Л.С.</w:t>
      </w:r>
    </w:p>
    <w:p w:rsidR="00753429" w:rsidRDefault="00753429" w:rsidP="00672170">
      <w:pPr>
        <w:tabs>
          <w:tab w:val="left" w:pos="300"/>
        </w:tabs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Члени комісії                                                 </w:t>
      </w:r>
      <w:r>
        <w:rPr>
          <w:i/>
          <w:iCs/>
          <w:sz w:val="28"/>
          <w:szCs w:val="28"/>
          <w:lang w:val="uk-UA"/>
        </w:rPr>
        <w:t>Кіндрат С.М.</w:t>
      </w:r>
    </w:p>
    <w:p w:rsidR="00753429" w:rsidRDefault="00753429" w:rsidP="00F43421">
      <w:pPr>
        <w:tabs>
          <w:tab w:val="left" w:pos="300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Комаринець С.С.</w:t>
      </w:r>
    </w:p>
    <w:p w:rsidR="00753429" w:rsidRDefault="00753429" w:rsidP="00F43421">
      <w:pPr>
        <w:tabs>
          <w:tab w:val="left" w:pos="5339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Меуш С.А.</w:t>
      </w:r>
    </w:p>
    <w:p w:rsidR="00753429" w:rsidRDefault="00753429" w:rsidP="00F43421">
      <w:pPr>
        <w:tabs>
          <w:tab w:val="left" w:pos="5339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Когут Л.Б. </w:t>
      </w:r>
    </w:p>
    <w:p w:rsidR="00753429" w:rsidRDefault="00753429" w:rsidP="00672170">
      <w:pPr>
        <w:tabs>
          <w:tab w:val="left" w:pos="300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</w:t>
      </w:r>
    </w:p>
    <w:p w:rsidR="00753429" w:rsidRPr="00F43421" w:rsidRDefault="00753429" w:rsidP="00672170">
      <w:pPr>
        <w:tabs>
          <w:tab w:val="left" w:pos="300"/>
        </w:tabs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М.П. Дата складання акту            </w:t>
      </w:r>
      <w:r>
        <w:rPr>
          <w:i/>
          <w:iCs/>
          <w:sz w:val="28"/>
          <w:szCs w:val="28"/>
          <w:lang w:val="uk-UA"/>
        </w:rPr>
        <w:t>02.11.2015р.</w:t>
      </w:r>
    </w:p>
    <w:p w:rsidR="00753429" w:rsidRDefault="00753429"/>
    <w:sectPr w:rsidR="00753429" w:rsidSect="00FB6746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466C9"/>
    <w:multiLevelType w:val="hybridMultilevel"/>
    <w:tmpl w:val="DDB29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170"/>
    <w:rsid w:val="000C5D3F"/>
    <w:rsid w:val="001F168F"/>
    <w:rsid w:val="00222E73"/>
    <w:rsid w:val="002E5594"/>
    <w:rsid w:val="00316903"/>
    <w:rsid w:val="004018C8"/>
    <w:rsid w:val="0042136C"/>
    <w:rsid w:val="00427871"/>
    <w:rsid w:val="00497651"/>
    <w:rsid w:val="00500D09"/>
    <w:rsid w:val="00512602"/>
    <w:rsid w:val="00583CD6"/>
    <w:rsid w:val="005F6B7A"/>
    <w:rsid w:val="00672170"/>
    <w:rsid w:val="006C651D"/>
    <w:rsid w:val="00753429"/>
    <w:rsid w:val="00813BCE"/>
    <w:rsid w:val="008545BE"/>
    <w:rsid w:val="008A4478"/>
    <w:rsid w:val="00953CA9"/>
    <w:rsid w:val="0098766B"/>
    <w:rsid w:val="00A46D59"/>
    <w:rsid w:val="00A961B1"/>
    <w:rsid w:val="00DF39D1"/>
    <w:rsid w:val="00E325AD"/>
    <w:rsid w:val="00EF1EAD"/>
    <w:rsid w:val="00F258EB"/>
    <w:rsid w:val="00F43421"/>
    <w:rsid w:val="00F8169F"/>
    <w:rsid w:val="00FB6746"/>
    <w:rsid w:val="00FE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7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853</Words>
  <Characters>4865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БДЮТ</cp:lastModifiedBy>
  <cp:revision>16</cp:revision>
  <cp:lastPrinted>2015-11-09T22:43:00Z</cp:lastPrinted>
  <dcterms:created xsi:type="dcterms:W3CDTF">2015-11-09T20:35:00Z</dcterms:created>
  <dcterms:modified xsi:type="dcterms:W3CDTF">2016-01-16T10:11:00Z</dcterms:modified>
</cp:coreProperties>
</file>